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5F2A" w:rsidRPr="00285AD3" w:rsidRDefault="00595F2A" w:rsidP="00595F2A">
      <w:pPr>
        <w:pStyle w:val="1"/>
        <w:tabs>
          <w:tab w:val="left" w:pos="90"/>
        </w:tabs>
        <w:jc w:val="center"/>
        <w:rPr>
          <w:rFonts w:ascii="Arial" w:hAnsi="Arial" w:cs="Arial"/>
          <w:i/>
          <w:iCs/>
          <w:sz w:val="36"/>
          <w:szCs w:val="36"/>
          <w:lang w:val="es-ES"/>
        </w:rPr>
      </w:pPr>
      <w:r w:rsidRPr="00285AD3">
        <w:rPr>
          <w:rFonts w:ascii="Arial" w:hAnsi="Arial" w:cs="Arial"/>
          <w:i/>
          <w:iCs/>
          <w:sz w:val="36"/>
          <w:szCs w:val="36"/>
          <w:lang w:val="es-ES"/>
        </w:rPr>
        <w:t>Gobierno del Estado de Baja California</w:t>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B9289A" w:rsidRPr="003A2963" w:rsidRDefault="00B9289A"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7B732C" w:rsidRPr="007B732C" w:rsidRDefault="007B732C" w:rsidP="007B732C">
      <w:pPr>
        <w:tabs>
          <w:tab w:val="left" w:pos="90"/>
        </w:tabs>
        <w:jc w:val="center"/>
        <w:rPr>
          <w:rFonts w:ascii="Arial" w:hAnsi="Arial" w:cs="Arial"/>
          <w:b/>
          <w:i/>
          <w:sz w:val="40"/>
          <w:szCs w:val="24"/>
        </w:rPr>
      </w:pPr>
      <w:r w:rsidRPr="007B732C">
        <w:rPr>
          <w:rFonts w:ascii="Arial" w:hAnsi="Arial" w:cs="Arial"/>
          <w:b/>
          <w:i/>
          <w:sz w:val="40"/>
          <w:szCs w:val="24"/>
        </w:rPr>
        <w:t>Licitación Pública Regional</w:t>
      </w:r>
    </w:p>
    <w:p w:rsidR="007B732C" w:rsidRPr="007B732C" w:rsidRDefault="007B732C" w:rsidP="007B732C">
      <w:pPr>
        <w:tabs>
          <w:tab w:val="left" w:pos="90"/>
        </w:tabs>
        <w:jc w:val="center"/>
        <w:rPr>
          <w:rFonts w:ascii="Arial" w:hAnsi="Arial" w:cs="Arial"/>
          <w:b/>
          <w:i/>
          <w:sz w:val="40"/>
          <w:szCs w:val="24"/>
          <w:lang w:val="es-MX"/>
        </w:rPr>
      </w:pPr>
      <w:r w:rsidRPr="007B732C">
        <w:rPr>
          <w:rFonts w:ascii="Arial" w:hAnsi="Arial" w:cs="Arial"/>
          <w:b/>
          <w:i/>
          <w:sz w:val="40"/>
          <w:szCs w:val="24"/>
        </w:rPr>
        <w:t xml:space="preserve">Número </w:t>
      </w:r>
      <w:r w:rsidR="005B6483">
        <w:rPr>
          <w:rFonts w:ascii="Arial" w:hAnsi="Arial" w:cs="Arial"/>
          <w:b/>
          <w:i/>
          <w:sz w:val="40"/>
          <w:szCs w:val="24"/>
        </w:rPr>
        <w:t>32065001-013</w:t>
      </w:r>
      <w:r w:rsidR="002504FC">
        <w:rPr>
          <w:rFonts w:ascii="Arial" w:hAnsi="Arial" w:cs="Arial"/>
          <w:b/>
          <w:i/>
          <w:sz w:val="40"/>
          <w:szCs w:val="24"/>
        </w:rPr>
        <w:t>-2020</w:t>
      </w:r>
    </w:p>
    <w:p w:rsidR="007B732C" w:rsidRPr="007B732C" w:rsidRDefault="007B732C" w:rsidP="007B732C">
      <w:pPr>
        <w:tabs>
          <w:tab w:val="left" w:pos="90"/>
        </w:tabs>
        <w:jc w:val="center"/>
        <w:rPr>
          <w:rFonts w:ascii="Arial" w:hAnsi="Arial" w:cs="Arial"/>
          <w:b/>
          <w:i/>
          <w:sz w:val="40"/>
          <w:szCs w:val="24"/>
          <w:lang w:val="es-MX"/>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i/>
          <w:color w:val="FFCC00"/>
          <w:sz w:val="40"/>
          <w:szCs w:val="24"/>
        </w:rPr>
      </w:pPr>
    </w:p>
    <w:p w:rsidR="007B732C" w:rsidRPr="007B732C" w:rsidRDefault="007B732C" w:rsidP="002504FC">
      <w:pPr>
        <w:pStyle w:val="Textoindependiente"/>
        <w:tabs>
          <w:tab w:val="left" w:pos="9923"/>
        </w:tabs>
        <w:ind w:left="142" w:right="141"/>
        <w:rPr>
          <w:rFonts w:ascii="Arial" w:hAnsi="Arial" w:cs="Arial"/>
          <w:b w:val="0"/>
          <w:i/>
          <w:sz w:val="40"/>
          <w:szCs w:val="24"/>
        </w:rPr>
      </w:pPr>
      <w:r w:rsidRPr="007B732C">
        <w:rPr>
          <w:rFonts w:ascii="Arial" w:hAnsi="Arial" w:cs="Arial"/>
          <w:i/>
          <w:sz w:val="40"/>
          <w:szCs w:val="24"/>
        </w:rPr>
        <w:t xml:space="preserve"> “</w:t>
      </w:r>
      <w:r w:rsidR="005B6483" w:rsidRPr="005B6483">
        <w:rPr>
          <w:rFonts w:ascii="Arial" w:hAnsi="Arial" w:cs="Arial"/>
          <w:i/>
          <w:sz w:val="40"/>
          <w:szCs w:val="24"/>
          <w:lang w:val="es-MX"/>
        </w:rPr>
        <w:t>CONTRATACION SERVICIO DE LIMPIEZA PARA LAS DIFERENTES DEPENDENCIAS DEL SECTOR CENTRAL DE GOBIERNO DEL ESTADO</w:t>
      </w:r>
      <w:r w:rsidRPr="007B732C">
        <w:rPr>
          <w:rFonts w:ascii="Arial" w:hAnsi="Arial" w:cs="Arial"/>
          <w:i/>
          <w:sz w:val="40"/>
          <w:szCs w:val="24"/>
        </w:rPr>
        <w:t>”</w:t>
      </w:r>
    </w:p>
    <w:p w:rsidR="007B732C" w:rsidRPr="007B732C" w:rsidRDefault="007B732C" w:rsidP="007B732C">
      <w:pPr>
        <w:tabs>
          <w:tab w:val="left" w:pos="90"/>
        </w:tabs>
        <w:jc w:val="center"/>
        <w:rPr>
          <w:rFonts w:ascii="Arial" w:hAnsi="Arial" w:cs="Arial"/>
          <w:b/>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t>Bases de Licitación</w:t>
      </w:r>
    </w:p>
    <w:p w:rsidR="003F406F" w:rsidRDefault="003F406F" w:rsidP="00B43ECE">
      <w:pPr>
        <w:tabs>
          <w:tab w:val="left" w:pos="720"/>
        </w:tabs>
        <w:ind w:left="720"/>
        <w:jc w:val="center"/>
        <w:rPr>
          <w:rFonts w:ascii="Arial" w:hAnsi="Arial" w:cs="Arial"/>
          <w:b/>
          <w:sz w:val="24"/>
          <w:szCs w:val="24"/>
        </w:rPr>
      </w:pPr>
    </w:p>
    <w:p w:rsidR="003A2963" w:rsidRPr="00373242" w:rsidRDefault="003A2963" w:rsidP="00B43ECE">
      <w:pPr>
        <w:tabs>
          <w:tab w:val="left" w:pos="720"/>
        </w:tabs>
        <w:ind w:left="720"/>
        <w:jc w:val="center"/>
        <w:rPr>
          <w:rFonts w:ascii="Arial" w:hAnsi="Arial" w:cs="Arial"/>
          <w:b/>
          <w:sz w:val="24"/>
          <w:szCs w:val="24"/>
        </w:rPr>
      </w:pPr>
    </w:p>
    <w:p w:rsidR="008575ED" w:rsidRPr="00373242" w:rsidRDefault="008575ED" w:rsidP="00B43ECE">
      <w:pPr>
        <w:tabs>
          <w:tab w:val="left" w:pos="720"/>
        </w:tabs>
        <w:ind w:left="720"/>
        <w:jc w:val="center"/>
        <w:rPr>
          <w:rFonts w:ascii="Arial" w:hAnsi="Arial" w:cs="Arial"/>
          <w:b/>
          <w:sz w:val="24"/>
          <w:szCs w:val="24"/>
        </w:rPr>
      </w:pPr>
      <w:r w:rsidRPr="00373242">
        <w:rPr>
          <w:rFonts w:ascii="Arial" w:hAnsi="Arial" w:cs="Arial"/>
          <w:b/>
          <w:sz w:val="24"/>
          <w:szCs w:val="24"/>
        </w:rPr>
        <w:t>INFORMACIÓN GENERAL</w:t>
      </w:r>
    </w:p>
    <w:p w:rsidR="003A2963" w:rsidRDefault="003A2963" w:rsidP="00B43ECE">
      <w:pPr>
        <w:pStyle w:val="2"/>
        <w:tabs>
          <w:tab w:val="left" w:pos="0"/>
          <w:tab w:val="left" w:pos="284"/>
        </w:tabs>
        <w:ind w:left="0"/>
        <w:rPr>
          <w:rFonts w:ascii="Arial" w:hAnsi="Arial" w:cs="Arial"/>
          <w:b/>
          <w:sz w:val="24"/>
          <w:szCs w:val="24"/>
        </w:rPr>
      </w:pPr>
    </w:p>
    <w:p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t>1.- IDENTIFICACIÓN DE LA CONVOCANTE:</w:t>
      </w:r>
    </w:p>
    <w:p w:rsidR="003A2963" w:rsidRPr="00B644E2" w:rsidRDefault="003A2963" w:rsidP="003A2963">
      <w:pPr>
        <w:pStyle w:val="Ttulo10"/>
        <w:jc w:val="both"/>
        <w:rPr>
          <w:rFonts w:ascii="Arial" w:hAnsi="Arial" w:cs="Arial"/>
          <w:b w:val="0"/>
          <w:sz w:val="24"/>
          <w:szCs w:val="24"/>
          <w:lang w:val="es-ES"/>
        </w:rPr>
      </w:pPr>
    </w:p>
    <w:p w:rsidR="003A2963" w:rsidRPr="005B6483" w:rsidRDefault="003A2963" w:rsidP="003A2963">
      <w:pPr>
        <w:pStyle w:val="Ttulo10"/>
        <w:jc w:val="both"/>
        <w:rPr>
          <w:rFonts w:ascii="Arial" w:hAnsi="Arial" w:cs="Arial"/>
          <w:b w:val="0"/>
          <w:sz w:val="24"/>
          <w:szCs w:val="24"/>
          <w:lang w:val="es-MX"/>
        </w:rPr>
      </w:pPr>
      <w:r w:rsidRPr="00925316">
        <w:rPr>
          <w:rFonts w:ascii="Arial" w:hAnsi="Arial" w:cs="Arial"/>
          <w:b w:val="0"/>
          <w:sz w:val="24"/>
          <w:szCs w:val="24"/>
          <w:lang w:val="es-MX"/>
        </w:rPr>
        <w:t>El COMITÉ DE ADQUISICIONES, ARRENDAMIENTOS Y SERVICIOS DE</w:t>
      </w:r>
      <w:r w:rsidR="00FE4DA7" w:rsidRPr="00925316">
        <w:rPr>
          <w:rFonts w:ascii="Arial" w:hAnsi="Arial" w:cs="Arial"/>
          <w:b w:val="0"/>
          <w:sz w:val="24"/>
          <w:szCs w:val="24"/>
          <w:lang w:val="es-MX"/>
        </w:rPr>
        <w:t xml:space="preserve"> OFICIALÍA MAYOR DE</w:t>
      </w:r>
      <w:r w:rsidRPr="00925316">
        <w:rPr>
          <w:rFonts w:ascii="Arial" w:hAnsi="Arial" w:cs="Arial"/>
          <w:b w:val="0"/>
          <w:sz w:val="24"/>
          <w:szCs w:val="24"/>
          <w:lang w:val="es-MX"/>
        </w:rPr>
        <w:t xml:space="preserve"> GOBIERNO DEL ESTADO DE BAJA CALIFORNIA en lo sucesivo denominado “La Convocante”, convoca a la Licitación Pública Regional No. </w:t>
      </w:r>
      <w:r w:rsidR="000F4D5F" w:rsidRPr="00925316">
        <w:rPr>
          <w:rFonts w:ascii="Arial" w:hAnsi="Arial" w:cs="Arial"/>
          <w:sz w:val="24"/>
          <w:szCs w:val="24"/>
          <w:lang w:val="es-MX"/>
        </w:rPr>
        <w:t>32065001-00</w:t>
      </w:r>
      <w:r w:rsidR="00CE5BAA">
        <w:rPr>
          <w:rFonts w:ascii="Arial" w:hAnsi="Arial" w:cs="Arial"/>
          <w:sz w:val="24"/>
          <w:szCs w:val="24"/>
          <w:lang w:val="es-MX"/>
        </w:rPr>
        <w:t>8</w:t>
      </w:r>
      <w:r w:rsidR="000F4D5F" w:rsidRPr="00925316">
        <w:rPr>
          <w:rFonts w:ascii="Arial" w:hAnsi="Arial" w:cs="Arial"/>
          <w:sz w:val="24"/>
          <w:szCs w:val="24"/>
          <w:lang w:val="es-MX"/>
        </w:rPr>
        <w:t>-2020</w:t>
      </w:r>
      <w:r w:rsidRPr="00925316">
        <w:rPr>
          <w:rFonts w:ascii="Arial" w:hAnsi="Arial" w:cs="Arial"/>
          <w:b w:val="0"/>
          <w:sz w:val="24"/>
          <w:szCs w:val="24"/>
          <w:lang w:val="es-MX"/>
        </w:rPr>
        <w:t xml:space="preserve">, para la adjudicación del </w:t>
      </w:r>
      <w:r w:rsidRPr="00925316">
        <w:rPr>
          <w:rFonts w:ascii="Arial" w:hAnsi="Arial" w:cs="Arial"/>
          <w:sz w:val="24"/>
          <w:szCs w:val="24"/>
          <w:u w:val="single"/>
          <w:lang w:val="es-MX"/>
        </w:rPr>
        <w:t>contrato a precio fijo y tiempo determinado</w:t>
      </w:r>
      <w:r w:rsidRPr="00925316">
        <w:rPr>
          <w:rFonts w:ascii="Arial" w:hAnsi="Arial" w:cs="Arial"/>
          <w:b w:val="0"/>
          <w:sz w:val="24"/>
          <w:szCs w:val="24"/>
          <w:lang w:val="es-MX"/>
        </w:rPr>
        <w:t xml:space="preserve"> relativo a la contratación del </w:t>
      </w:r>
      <w:r w:rsidRPr="00925316">
        <w:rPr>
          <w:rFonts w:ascii="Arial" w:hAnsi="Arial" w:cs="Arial"/>
          <w:sz w:val="24"/>
          <w:szCs w:val="24"/>
          <w:lang w:val="es-MX"/>
        </w:rPr>
        <w:t>“</w:t>
      </w:r>
      <w:r w:rsidR="000F4D5F" w:rsidRPr="00925316">
        <w:rPr>
          <w:rFonts w:ascii="Arial" w:hAnsi="Arial" w:cs="Arial"/>
          <w:sz w:val="24"/>
          <w:szCs w:val="24"/>
          <w:lang w:val="es-MX"/>
        </w:rPr>
        <w:t>servicio de vigilancia para los edificios de Gobierno del Estado</w:t>
      </w:r>
      <w:r w:rsidRPr="00925316">
        <w:rPr>
          <w:rFonts w:ascii="Arial" w:hAnsi="Arial" w:cs="Arial"/>
          <w:sz w:val="24"/>
          <w:szCs w:val="24"/>
          <w:lang w:val="es-MX"/>
        </w:rPr>
        <w:t>”</w:t>
      </w:r>
      <w:r w:rsidR="002C72CA" w:rsidRPr="00925316">
        <w:rPr>
          <w:rFonts w:ascii="Arial" w:hAnsi="Arial" w:cs="Arial"/>
          <w:b w:val="0"/>
          <w:sz w:val="24"/>
          <w:szCs w:val="24"/>
          <w:lang w:val="es-MX"/>
        </w:rPr>
        <w:t xml:space="preserve"> </w:t>
      </w:r>
      <w:r w:rsidR="00D00882" w:rsidRPr="00925316">
        <w:rPr>
          <w:rFonts w:ascii="Arial" w:hAnsi="Arial" w:cs="Arial"/>
          <w:b w:val="0"/>
          <w:sz w:val="24"/>
          <w:szCs w:val="24"/>
          <w:lang w:val="es-MX"/>
        </w:rPr>
        <w:t xml:space="preserve"> </w:t>
      </w:r>
      <w:r w:rsidR="002C72CA" w:rsidRPr="00925316">
        <w:rPr>
          <w:rFonts w:ascii="Arial" w:hAnsi="Arial" w:cs="Arial"/>
          <w:b w:val="0"/>
          <w:sz w:val="24"/>
          <w:szCs w:val="24"/>
          <w:lang w:val="es-MX"/>
        </w:rPr>
        <w:t xml:space="preserve">operación financiada con recursos estatales para el Ejercicio Fiscal 2020 autorizados a la </w:t>
      </w:r>
      <w:r w:rsidR="005B6483">
        <w:rPr>
          <w:rFonts w:ascii="Arial" w:hAnsi="Arial" w:cs="Arial"/>
          <w:b w:val="0"/>
          <w:sz w:val="24"/>
          <w:szCs w:val="24"/>
          <w:lang w:val="es-MX"/>
        </w:rPr>
        <w:t xml:space="preserve">OFICINA DE LA GOBERNATURA, </w:t>
      </w:r>
      <w:r w:rsidR="00625F03" w:rsidRPr="00925316">
        <w:rPr>
          <w:rFonts w:ascii="Arial" w:hAnsi="Arial" w:cs="Arial"/>
          <w:b w:val="0"/>
          <w:sz w:val="24"/>
          <w:szCs w:val="24"/>
          <w:lang w:val="es-MX"/>
        </w:rPr>
        <w:t>SECRETARIA GENERAL DE GOBIERNO, OFICIALÍA MAYOR DE GOBIERNO, SECRETARIA DE HACIENDA, SECRETARIA DE LA H</w:t>
      </w:r>
      <w:r w:rsidR="005B6483">
        <w:rPr>
          <w:rFonts w:ascii="Arial" w:hAnsi="Arial" w:cs="Arial"/>
          <w:b w:val="0"/>
          <w:sz w:val="24"/>
          <w:szCs w:val="24"/>
          <w:lang w:val="es-MX"/>
        </w:rPr>
        <w:t>ONESTIDAD Y LA FUNCIÓN PÚBLICA</w:t>
      </w:r>
      <w:r w:rsidR="00625F03" w:rsidRPr="00925316">
        <w:rPr>
          <w:rFonts w:ascii="Arial" w:hAnsi="Arial" w:cs="Arial"/>
          <w:b w:val="0"/>
          <w:sz w:val="24"/>
          <w:szCs w:val="24"/>
          <w:lang w:val="es-MX"/>
        </w:rPr>
        <w:t>, SECRETARIA DE ECONOMIA SUSTENTABLE Y TURISMO, SECRETARIA DEL CAMPO Y LA SEGURIDAD ALIM</w:t>
      </w:r>
      <w:r w:rsidR="00625F03">
        <w:rPr>
          <w:rFonts w:ascii="Arial" w:hAnsi="Arial" w:cs="Arial"/>
          <w:b w:val="0"/>
          <w:sz w:val="24"/>
          <w:szCs w:val="24"/>
          <w:lang w:val="es-MX"/>
        </w:rPr>
        <w:t>ENTARIA</w:t>
      </w:r>
      <w:r w:rsidR="005B6483">
        <w:rPr>
          <w:rFonts w:ascii="Arial" w:hAnsi="Arial" w:cs="Arial"/>
          <w:b w:val="0"/>
          <w:sz w:val="24"/>
          <w:szCs w:val="24"/>
          <w:lang w:val="es-MX"/>
        </w:rPr>
        <w:t xml:space="preserve">,SECRETARIA DE INTEGRACION Y BIENESTAR SOCIAL, FISCALIA GENERAL DEL ESTADO, </w:t>
      </w:r>
      <w:r w:rsidR="00625F03">
        <w:rPr>
          <w:rFonts w:ascii="Arial" w:hAnsi="Arial" w:cs="Arial"/>
          <w:b w:val="0"/>
          <w:sz w:val="24"/>
          <w:szCs w:val="24"/>
          <w:lang w:val="es-MX"/>
        </w:rPr>
        <w:t>SECRETARIA DEL TRABAJ</w:t>
      </w:r>
      <w:r w:rsidR="00625F03" w:rsidRPr="00925316">
        <w:rPr>
          <w:rFonts w:ascii="Arial" w:hAnsi="Arial" w:cs="Arial"/>
          <w:b w:val="0"/>
          <w:sz w:val="24"/>
          <w:szCs w:val="24"/>
          <w:lang w:val="es-MX"/>
        </w:rPr>
        <w:t xml:space="preserve">O Y </w:t>
      </w:r>
      <w:r w:rsidR="00625F03">
        <w:rPr>
          <w:rFonts w:ascii="Arial" w:hAnsi="Arial" w:cs="Arial"/>
          <w:b w:val="0"/>
          <w:sz w:val="24"/>
          <w:szCs w:val="24"/>
          <w:lang w:val="es-MX"/>
        </w:rPr>
        <w:t>PREVISIÓN</w:t>
      </w:r>
      <w:r w:rsidR="005B6483">
        <w:rPr>
          <w:rFonts w:ascii="Arial" w:hAnsi="Arial" w:cs="Arial"/>
          <w:b w:val="0"/>
          <w:sz w:val="24"/>
          <w:szCs w:val="24"/>
          <w:lang w:val="es-MX"/>
        </w:rPr>
        <w:t xml:space="preserve"> SOCIAL Y SECRETARIA DE INCLUSION SOCIAL E IGUALDAD DE GENERO</w:t>
      </w:r>
      <w:r w:rsidR="002C72CA" w:rsidRPr="00925316">
        <w:rPr>
          <w:rFonts w:ascii="Arial" w:hAnsi="Arial" w:cs="Arial"/>
          <w:b w:val="0"/>
          <w:sz w:val="24"/>
          <w:szCs w:val="24"/>
          <w:lang w:val="es-MX"/>
        </w:rPr>
        <w:t xml:space="preserve">, en </w:t>
      </w:r>
      <w:r w:rsidR="00004A3A">
        <w:rPr>
          <w:rFonts w:ascii="Arial" w:hAnsi="Arial" w:cs="Arial"/>
          <w:b w:val="0"/>
          <w:sz w:val="24"/>
          <w:szCs w:val="24"/>
          <w:lang w:val="es-MX"/>
        </w:rPr>
        <w:t>lo sucesivo denominados “Órgano</w:t>
      </w:r>
      <w:r w:rsidR="002C72CA" w:rsidRPr="00925316">
        <w:rPr>
          <w:rFonts w:ascii="Arial" w:hAnsi="Arial" w:cs="Arial"/>
          <w:b w:val="0"/>
          <w:sz w:val="24"/>
          <w:szCs w:val="24"/>
          <w:lang w:val="es-MX"/>
        </w:rPr>
        <w:t xml:space="preserve"> Solicitante”.</w:t>
      </w:r>
      <w:r w:rsidR="00925316" w:rsidRPr="00925316">
        <w:rPr>
          <w:rFonts w:ascii="Arial" w:hAnsi="Arial" w:cs="Arial"/>
          <w:b w:val="0"/>
          <w:sz w:val="24"/>
          <w:szCs w:val="24"/>
          <w:lang w:val="es-MX"/>
        </w:rPr>
        <w:t xml:space="preserve"> </w:t>
      </w:r>
      <w:r w:rsidR="00925316">
        <w:rPr>
          <w:rFonts w:ascii="Arial" w:hAnsi="Arial" w:cs="Arial"/>
          <w:b w:val="0"/>
          <w:sz w:val="24"/>
          <w:szCs w:val="24"/>
          <w:lang w:val="es-MX"/>
        </w:rPr>
        <w:t xml:space="preserve"> </w:t>
      </w:r>
    </w:p>
    <w:p w:rsidR="003A2963" w:rsidRPr="00B478F4" w:rsidRDefault="00925316" w:rsidP="003A2963">
      <w:pPr>
        <w:pStyle w:val="1"/>
        <w:tabs>
          <w:tab w:val="left" w:pos="426"/>
        </w:tabs>
        <w:jc w:val="both"/>
        <w:rPr>
          <w:rFonts w:ascii="Arial" w:hAnsi="Arial" w:cs="Arial"/>
          <w:b w:val="0"/>
          <w:bCs/>
          <w:sz w:val="24"/>
          <w:szCs w:val="24"/>
        </w:rPr>
      </w:pPr>
      <w:r>
        <w:rPr>
          <w:rFonts w:ascii="Arial" w:hAnsi="Arial" w:cs="Arial"/>
          <w:b w:val="0"/>
          <w:bCs/>
          <w:sz w:val="24"/>
          <w:szCs w:val="24"/>
        </w:rPr>
        <w:t xml:space="preserve"> </w:t>
      </w:r>
    </w:p>
    <w:p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rsidR="003A2963" w:rsidRPr="00B478F4" w:rsidRDefault="003A2963" w:rsidP="003A2963">
      <w:pPr>
        <w:pStyle w:val="2"/>
        <w:tabs>
          <w:tab w:val="left" w:pos="720"/>
        </w:tabs>
        <w:ind w:left="0"/>
        <w:rPr>
          <w:rFonts w:ascii="Arial" w:hAnsi="Arial" w:cs="Arial"/>
          <w:sz w:val="16"/>
          <w:szCs w:val="16"/>
        </w:rPr>
      </w:pPr>
    </w:p>
    <w:p w:rsidR="003A2963" w:rsidRPr="001C35CE" w:rsidRDefault="003A2963" w:rsidP="003A2963">
      <w:pPr>
        <w:pStyle w:val="2"/>
        <w:tabs>
          <w:tab w:val="left" w:pos="720"/>
        </w:tabs>
        <w:ind w:left="0"/>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ind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rsidR="003A2963" w:rsidRPr="00B478F4" w:rsidRDefault="003A2963" w:rsidP="003A2963">
      <w:pPr>
        <w:tabs>
          <w:tab w:val="left" w:pos="720"/>
        </w:tabs>
        <w:ind w:right="182"/>
        <w:jc w:val="both"/>
        <w:rPr>
          <w:rFonts w:ascii="Arial" w:hAnsi="Arial" w:cs="Arial"/>
          <w:bCs/>
          <w:sz w:val="24"/>
          <w:szCs w:val="24"/>
          <w:lang w:val="es-ES"/>
        </w:rPr>
      </w:pPr>
    </w:p>
    <w:p w:rsidR="003A2963" w:rsidRPr="00373242" w:rsidRDefault="003A2963" w:rsidP="003A2963">
      <w:pPr>
        <w:pStyle w:val="2"/>
        <w:ind w:left="0"/>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tabs>
          <w:tab w:val="num" w:pos="1134"/>
        </w:tabs>
        <w:ind w:left="0"/>
        <w:rPr>
          <w:rFonts w:ascii="Arial" w:hAnsi="Arial" w:cs="Arial"/>
          <w:sz w:val="24"/>
          <w:szCs w:val="24"/>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B478F4" w:rsidRDefault="003A2963" w:rsidP="003A2963">
      <w:pPr>
        <w:pStyle w:val="Prrafodelista"/>
        <w:ind w:left="0"/>
        <w:rPr>
          <w:rFonts w:ascii="Arial" w:hAnsi="Arial" w:cs="Arial"/>
          <w:sz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3.2.-</w:t>
      </w:r>
      <w:r w:rsidRPr="00373242">
        <w:rPr>
          <w:rFonts w:ascii="Arial" w:hAnsi="Arial" w:cs="Arial"/>
          <w:sz w:val="24"/>
          <w:szCs w:val="24"/>
        </w:rPr>
        <w:t xml:space="preserve"> Requisitos que deben cumplir las personas que deseen participar en el presente procedimiento de licitación:</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373242" w:rsidRDefault="003A2963" w:rsidP="003A2963">
      <w:pPr>
        <w:pStyle w:val="2"/>
        <w:ind w:left="0"/>
        <w:rPr>
          <w:rFonts w:ascii="Arial" w:hAnsi="Arial" w:cs="Arial"/>
          <w:sz w:val="24"/>
          <w:szCs w:val="24"/>
        </w:rPr>
      </w:pPr>
    </w:p>
    <w:p w:rsidR="00B25038" w:rsidRPr="00373242" w:rsidRDefault="003A2963" w:rsidP="00B25038">
      <w:pPr>
        <w:tabs>
          <w:tab w:val="left" w:pos="720"/>
        </w:tabs>
        <w:jc w:val="both"/>
        <w:rPr>
          <w:rFonts w:ascii="Arial" w:hAnsi="Arial" w:cs="Arial"/>
          <w:bCs/>
          <w:sz w:val="24"/>
          <w:szCs w:val="24"/>
          <w:lang w:val="es-ES"/>
        </w:rPr>
      </w:pPr>
      <w:r w:rsidRPr="00373242">
        <w:rPr>
          <w:rFonts w:ascii="Arial" w:hAnsi="Arial" w:cs="Arial"/>
          <w:b/>
          <w:sz w:val="24"/>
          <w:szCs w:val="24"/>
          <w:lang w:val="es-ES"/>
        </w:rPr>
        <w:t xml:space="preserve">b).- </w:t>
      </w:r>
      <w:r w:rsidR="00B25038" w:rsidRPr="00373242">
        <w:rPr>
          <w:rFonts w:ascii="Arial" w:hAnsi="Arial" w:cs="Arial"/>
          <w:bCs/>
          <w:sz w:val="24"/>
          <w:szCs w:val="24"/>
          <w:lang w:val="es-ES"/>
        </w:rPr>
        <w:t xml:space="preserve">Entregar en el acto de presentación y apertura de proposiciones sus ofertas por escrito mediante dos sobres cerrados </w:t>
      </w:r>
      <w:r w:rsidR="00B25038" w:rsidRPr="00285AD3">
        <w:rPr>
          <w:rFonts w:ascii="Arial" w:hAnsi="Arial" w:cs="Arial"/>
          <w:bCs/>
          <w:sz w:val="24"/>
          <w:szCs w:val="24"/>
          <w:lang w:val="es-ES"/>
        </w:rPr>
        <w:t>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rsidR="003A2963" w:rsidRPr="00B25038" w:rsidRDefault="003A2963" w:rsidP="00B25038">
      <w:pPr>
        <w:tabs>
          <w:tab w:val="left" w:pos="720"/>
        </w:tabs>
        <w:jc w:val="both"/>
        <w:rPr>
          <w:rFonts w:ascii="Arial" w:hAnsi="Arial" w:cs="Arial"/>
          <w:sz w:val="24"/>
          <w:lang w:val="es-ES"/>
        </w:rPr>
      </w:pPr>
    </w:p>
    <w:p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3A2963">
      <w:pPr>
        <w:tabs>
          <w:tab w:val="left" w:pos="720"/>
        </w:tabs>
        <w:jc w:val="both"/>
        <w:rPr>
          <w:rFonts w:ascii="Arial" w:hAnsi="Arial" w:cs="Arial"/>
          <w:bCs/>
          <w:sz w:val="24"/>
          <w:szCs w:val="24"/>
          <w:lang w:val="es-ES"/>
        </w:rPr>
      </w:pPr>
    </w:p>
    <w:p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lastRenderedPageBreak/>
        <w:t>d) La descripción de las partes objeto del contrato, que corresponderá, cumplir a cada persona, así como la manera en que se exigirá el cumplimiento de las obligaciones; y</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3A2963" w:rsidRPr="00715141" w:rsidRDefault="003A2963" w:rsidP="003A2963">
      <w:pPr>
        <w:tabs>
          <w:tab w:val="left" w:pos="720"/>
        </w:tabs>
        <w:jc w:val="both"/>
        <w:rPr>
          <w:rFonts w:ascii="Arial" w:hAnsi="Arial" w:cs="Arial"/>
          <w:sz w:val="24"/>
        </w:rPr>
      </w:pPr>
    </w:p>
    <w:p w:rsidR="003A2963" w:rsidRDefault="003A2963" w:rsidP="00FC3EA7">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rsidR="00FC3EA7" w:rsidRDefault="00FC3EA7" w:rsidP="00FC3EA7">
      <w:pPr>
        <w:tabs>
          <w:tab w:val="left" w:pos="720"/>
        </w:tabs>
        <w:jc w:val="both"/>
        <w:rPr>
          <w:rFonts w:ascii="Arial" w:hAnsi="Arial" w:cs="Arial"/>
          <w:b/>
          <w:sz w:val="24"/>
          <w:szCs w:val="24"/>
        </w:rPr>
      </w:pPr>
    </w:p>
    <w:p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B43ECE">
      <w:pPr>
        <w:tabs>
          <w:tab w:val="left" w:pos="0"/>
          <w:tab w:val="left" w:pos="720"/>
        </w:tabs>
        <w:spacing w:line="240" w:lineRule="exact"/>
        <w:jc w:val="both"/>
        <w:rPr>
          <w:rFonts w:ascii="Arial" w:hAnsi="Arial" w:cs="Arial"/>
          <w:sz w:val="24"/>
          <w:szCs w:val="24"/>
        </w:rPr>
      </w:pPr>
    </w:p>
    <w:p w:rsidR="00CF17D8" w:rsidRPr="00373242" w:rsidRDefault="00736E87" w:rsidP="00B43ECE">
      <w:pPr>
        <w:pStyle w:val="3"/>
        <w:tabs>
          <w:tab w:val="left" w:pos="0"/>
          <w:tab w:val="left" w:pos="90"/>
          <w:tab w:val="left" w:pos="720"/>
        </w:tabs>
        <w:ind w:left="0" w:firstLine="0"/>
        <w:rPr>
          <w:rFonts w:ascii="Arial" w:hAnsi="Arial" w:cs="Arial"/>
          <w:b/>
          <w:sz w:val="24"/>
          <w:szCs w:val="24"/>
        </w:rPr>
      </w:pPr>
      <w:r w:rsidRPr="00373242">
        <w:rPr>
          <w:rFonts w:ascii="Arial" w:hAnsi="Arial" w:cs="Arial"/>
          <w:sz w:val="24"/>
          <w:szCs w:val="24"/>
        </w:rPr>
        <w:t>L</w:t>
      </w:r>
      <w:r w:rsidR="00CF17D8" w:rsidRPr="00373242">
        <w:rPr>
          <w:rFonts w:ascii="Arial" w:hAnsi="Arial" w:cs="Arial"/>
          <w:bCs/>
          <w:sz w:val="24"/>
          <w:szCs w:val="24"/>
        </w:rPr>
        <w:t xml:space="preserve">os licitantes </w:t>
      </w:r>
      <w:r w:rsidR="00FE4DA7" w:rsidRPr="008C4520">
        <w:rPr>
          <w:rFonts w:ascii="Arial" w:hAnsi="Arial" w:cs="Arial"/>
          <w:bCs/>
          <w:sz w:val="24"/>
          <w:szCs w:val="24"/>
        </w:rPr>
        <w:t xml:space="preserve">deberán presentar su </w:t>
      </w:r>
      <w:r w:rsidR="008C4520" w:rsidRPr="008C4520">
        <w:rPr>
          <w:rFonts w:ascii="Arial" w:hAnsi="Arial" w:cs="Arial"/>
          <w:bCs/>
          <w:sz w:val="24"/>
          <w:szCs w:val="24"/>
        </w:rPr>
        <w:t>propuesta por la totalidad de la</w:t>
      </w:r>
      <w:r w:rsidR="00FE4DA7" w:rsidRPr="008C4520">
        <w:rPr>
          <w:rFonts w:ascii="Arial" w:hAnsi="Arial" w:cs="Arial"/>
          <w:bCs/>
          <w:sz w:val="24"/>
          <w:szCs w:val="24"/>
        </w:rPr>
        <w:t xml:space="preserve">s </w:t>
      </w:r>
      <w:r w:rsidR="008C4520" w:rsidRPr="008C4520">
        <w:rPr>
          <w:rFonts w:ascii="Arial" w:hAnsi="Arial" w:cs="Arial"/>
          <w:bCs/>
          <w:sz w:val="24"/>
          <w:szCs w:val="24"/>
        </w:rPr>
        <w:t>partidas</w:t>
      </w:r>
      <w:r w:rsidR="00FE4DA7" w:rsidRPr="008C4520">
        <w:rPr>
          <w:rFonts w:ascii="Arial" w:hAnsi="Arial" w:cs="Arial"/>
          <w:bCs/>
          <w:sz w:val="24"/>
          <w:szCs w:val="24"/>
        </w:rPr>
        <w:t xml:space="preserve"> incluid</w:t>
      </w:r>
      <w:r w:rsidR="008C4520" w:rsidRPr="008C4520">
        <w:rPr>
          <w:rFonts w:ascii="Arial" w:hAnsi="Arial" w:cs="Arial"/>
          <w:bCs/>
          <w:sz w:val="24"/>
          <w:szCs w:val="24"/>
        </w:rPr>
        <w:t>as</w:t>
      </w:r>
      <w:r w:rsidR="00FE4DA7" w:rsidRPr="008C4520">
        <w:rPr>
          <w:rFonts w:ascii="Arial" w:hAnsi="Arial" w:cs="Arial"/>
          <w:bCs/>
          <w:sz w:val="24"/>
          <w:szCs w:val="24"/>
        </w:rPr>
        <w:t xml:space="preserve"> en </w:t>
      </w:r>
      <w:r w:rsidR="00FC0297" w:rsidRPr="008C4520">
        <w:rPr>
          <w:rFonts w:ascii="Arial" w:hAnsi="Arial" w:cs="Arial"/>
          <w:bCs/>
          <w:sz w:val="24"/>
          <w:szCs w:val="24"/>
        </w:rPr>
        <w:t>e</w:t>
      </w:r>
      <w:r w:rsidR="00FE4DA7" w:rsidRPr="008C4520">
        <w:rPr>
          <w:rFonts w:ascii="Arial" w:hAnsi="Arial" w:cs="Arial"/>
          <w:bCs/>
          <w:sz w:val="24"/>
          <w:szCs w:val="24"/>
        </w:rPr>
        <w:t>l PA</w:t>
      </w:r>
      <w:r w:rsidR="00FC0297" w:rsidRPr="008C4520">
        <w:rPr>
          <w:rFonts w:ascii="Arial" w:hAnsi="Arial" w:cs="Arial"/>
          <w:bCs/>
          <w:sz w:val="24"/>
          <w:szCs w:val="24"/>
        </w:rPr>
        <w:t>QUETE que desee participar</w:t>
      </w:r>
      <w:r w:rsidR="00FE4DA7" w:rsidRPr="008C4520">
        <w:rPr>
          <w:rFonts w:ascii="Arial" w:hAnsi="Arial" w:cs="Arial"/>
          <w:b/>
          <w:bCs/>
          <w:sz w:val="24"/>
          <w:szCs w:val="24"/>
        </w:rPr>
        <w:t xml:space="preserve"> </w:t>
      </w:r>
      <w:r w:rsidR="00B023D3" w:rsidRPr="008C4520">
        <w:rPr>
          <w:rFonts w:ascii="Arial" w:hAnsi="Arial" w:cs="Arial"/>
          <w:sz w:val="24"/>
          <w:szCs w:val="24"/>
        </w:rPr>
        <w:t>debiendo cumplir</w:t>
      </w:r>
      <w:r w:rsidR="00CF17D8" w:rsidRPr="008C4520">
        <w:rPr>
          <w:rFonts w:ascii="Arial" w:hAnsi="Arial" w:cs="Arial"/>
          <w:sz w:val="24"/>
          <w:szCs w:val="24"/>
        </w:rPr>
        <w:t xml:space="preserve"> con las especificaciones técnic</w:t>
      </w:r>
      <w:r w:rsidR="00C72EB7" w:rsidRPr="008C4520">
        <w:rPr>
          <w:rFonts w:ascii="Arial" w:hAnsi="Arial" w:cs="Arial"/>
          <w:sz w:val="24"/>
          <w:szCs w:val="24"/>
        </w:rPr>
        <w:t xml:space="preserve">as </w:t>
      </w:r>
      <w:r w:rsidR="00B023D3" w:rsidRPr="008C4520">
        <w:rPr>
          <w:rFonts w:ascii="Arial" w:hAnsi="Arial" w:cs="Arial"/>
          <w:sz w:val="24"/>
          <w:szCs w:val="24"/>
        </w:rPr>
        <w:t xml:space="preserve">y condiciones </w:t>
      </w:r>
      <w:r w:rsidR="00C72EB7" w:rsidRPr="008C4520">
        <w:rPr>
          <w:rFonts w:ascii="Arial" w:hAnsi="Arial" w:cs="Arial"/>
          <w:sz w:val="24"/>
          <w:szCs w:val="24"/>
        </w:rPr>
        <w:t>señaladas en estas bases de l</w:t>
      </w:r>
      <w:r w:rsidR="00CF17D8" w:rsidRPr="008C4520">
        <w:rPr>
          <w:rFonts w:ascii="Arial" w:hAnsi="Arial" w:cs="Arial"/>
          <w:sz w:val="24"/>
          <w:szCs w:val="24"/>
        </w:rPr>
        <w:t>icitación</w:t>
      </w:r>
      <w:r w:rsidRPr="008C4520">
        <w:rPr>
          <w:rFonts w:ascii="Arial" w:hAnsi="Arial" w:cs="Arial"/>
          <w:sz w:val="24"/>
          <w:szCs w:val="24"/>
        </w:rPr>
        <w:t xml:space="preserve"> como a continuación se indica:</w:t>
      </w:r>
      <w:r w:rsidR="00CF17D8" w:rsidRPr="00373242">
        <w:rPr>
          <w:rFonts w:ascii="Arial" w:hAnsi="Arial" w:cs="Arial"/>
          <w:b/>
          <w:sz w:val="24"/>
          <w:szCs w:val="24"/>
        </w:rPr>
        <w:t xml:space="preserve"> </w:t>
      </w:r>
    </w:p>
    <w:p w:rsidR="00CB5A7C" w:rsidRPr="00373242" w:rsidRDefault="00CB5A7C" w:rsidP="00CB5A7C">
      <w:pPr>
        <w:pStyle w:val="3"/>
        <w:tabs>
          <w:tab w:val="left" w:pos="0"/>
          <w:tab w:val="left" w:pos="90"/>
          <w:tab w:val="left" w:pos="720"/>
        </w:tabs>
        <w:ind w:left="0" w:firstLine="0"/>
        <w:rPr>
          <w:rFonts w:ascii="Arial" w:hAnsi="Arial" w:cs="Arial"/>
          <w:sz w:val="24"/>
          <w:szCs w:val="24"/>
        </w:rPr>
      </w:pPr>
    </w:p>
    <w:p w:rsidR="00373242" w:rsidRPr="00961242" w:rsidRDefault="00373242" w:rsidP="00373242">
      <w:pPr>
        <w:pStyle w:val="3"/>
        <w:tabs>
          <w:tab w:val="left" w:pos="0"/>
          <w:tab w:val="left" w:pos="90"/>
          <w:tab w:val="left" w:pos="720"/>
        </w:tabs>
        <w:ind w:left="0" w:firstLine="0"/>
        <w:rPr>
          <w:rFonts w:ascii="Arial" w:hAnsi="Arial" w:cs="Arial"/>
          <w:sz w:val="24"/>
          <w:szCs w:val="24"/>
        </w:rPr>
      </w:pPr>
      <w:r w:rsidRPr="00961242">
        <w:rPr>
          <w:rFonts w:ascii="Arial" w:hAnsi="Arial" w:cs="Arial"/>
          <w:b/>
          <w:sz w:val="24"/>
          <w:szCs w:val="24"/>
        </w:rPr>
        <w:t>4.1 ESPECIFICACIONES TÉCNICAS</w:t>
      </w:r>
      <w:r w:rsidRPr="00961242">
        <w:rPr>
          <w:rFonts w:ascii="Arial" w:hAnsi="Arial" w:cs="Arial"/>
          <w:sz w:val="24"/>
          <w:szCs w:val="24"/>
        </w:rPr>
        <w:t xml:space="preserve"> requeridas de los servicios a contratar.</w:t>
      </w:r>
    </w:p>
    <w:p w:rsidR="00373242" w:rsidRPr="00FC0297" w:rsidRDefault="00373242" w:rsidP="00373242">
      <w:pPr>
        <w:pStyle w:val="2"/>
        <w:tabs>
          <w:tab w:val="left" w:pos="426"/>
        </w:tabs>
        <w:ind w:left="0"/>
        <w:rPr>
          <w:rFonts w:ascii="Arial" w:hAnsi="Arial" w:cs="Arial"/>
          <w:sz w:val="24"/>
          <w:szCs w:val="24"/>
          <w:highlight w:val="yellow"/>
        </w:rPr>
      </w:pPr>
    </w:p>
    <w:p w:rsidR="00FE4DA7" w:rsidRDefault="00961242" w:rsidP="00362926">
      <w:pPr>
        <w:pStyle w:val="3"/>
        <w:tabs>
          <w:tab w:val="left" w:pos="426"/>
        </w:tabs>
        <w:ind w:left="0" w:firstLine="0"/>
        <w:rPr>
          <w:rFonts w:ascii="Arial" w:eastAsia="Calibri" w:hAnsi="Arial" w:cs="Arial"/>
          <w:sz w:val="24"/>
          <w:szCs w:val="24"/>
          <w:lang w:val="es-MX"/>
        </w:rPr>
      </w:pPr>
      <w:r w:rsidRPr="00961242">
        <w:rPr>
          <w:rFonts w:ascii="Arial" w:eastAsia="Calibri" w:hAnsi="Arial" w:cs="Arial"/>
          <w:sz w:val="24"/>
          <w:szCs w:val="24"/>
          <w:lang w:val="es-MX"/>
        </w:rPr>
        <w:t>Las especificaciones, características y condiciones de los servicios solicitados por la convocante se encuentran detalladas en el ANEXO TECNICO de éstas bases, mismas que deberán cumplir como mínimo las propuestas presentadas por los licitantes, pudiendo ofertar servicios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3D1C6D" w:rsidRDefault="003D1C6D" w:rsidP="00362926">
      <w:pPr>
        <w:pStyle w:val="3"/>
        <w:tabs>
          <w:tab w:val="left" w:pos="426"/>
        </w:tabs>
        <w:ind w:left="0" w:firstLine="0"/>
        <w:rPr>
          <w:rFonts w:ascii="Arial" w:eastAsia="Calibri" w:hAnsi="Arial" w:cs="Arial"/>
          <w:sz w:val="24"/>
          <w:szCs w:val="24"/>
          <w:lang w:val="es-MX"/>
        </w:rPr>
      </w:pPr>
    </w:p>
    <w:tbl>
      <w:tblPr>
        <w:tblW w:w="9907" w:type="dxa"/>
        <w:tblCellMar>
          <w:left w:w="70" w:type="dxa"/>
          <w:right w:w="70" w:type="dxa"/>
        </w:tblCellMar>
        <w:tblLook w:val="04A0" w:firstRow="1" w:lastRow="0" w:firstColumn="1" w:lastColumn="0" w:noHBand="0" w:noVBand="1"/>
      </w:tblPr>
      <w:tblGrid>
        <w:gridCol w:w="993"/>
        <w:gridCol w:w="2054"/>
        <w:gridCol w:w="1559"/>
        <w:gridCol w:w="1701"/>
        <w:gridCol w:w="1843"/>
        <w:gridCol w:w="1757"/>
      </w:tblGrid>
      <w:tr w:rsidR="003D1C6D" w:rsidRPr="001B32D4" w:rsidTr="005B123A">
        <w:trPr>
          <w:trHeight w:val="315"/>
        </w:trPr>
        <w:tc>
          <w:tcPr>
            <w:tcW w:w="993" w:type="dxa"/>
            <w:tcBorders>
              <w:top w:val="nil"/>
              <w:left w:val="nil"/>
              <w:bottom w:val="nil"/>
              <w:right w:val="nil"/>
            </w:tcBorders>
            <w:shd w:val="clear" w:color="auto" w:fill="auto"/>
            <w:noWrap/>
            <w:vAlign w:val="bottom"/>
            <w:hideMark/>
          </w:tcPr>
          <w:p w:rsidR="003D1C6D" w:rsidRPr="001B32D4" w:rsidRDefault="003D1C6D" w:rsidP="00A923F3">
            <w:pPr>
              <w:rPr>
                <w:rFonts w:eastAsia="Times New Roman"/>
                <w:sz w:val="24"/>
                <w:szCs w:val="24"/>
                <w:lang w:eastAsia="es-MX"/>
              </w:rPr>
            </w:pPr>
            <w:bookmarkStart w:id="0" w:name="RANGE!A2:F54"/>
            <w:bookmarkEnd w:id="0"/>
          </w:p>
        </w:tc>
        <w:tc>
          <w:tcPr>
            <w:tcW w:w="7157" w:type="dxa"/>
            <w:gridSpan w:val="4"/>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b/>
                <w:bCs/>
                <w:color w:val="000000"/>
                <w:sz w:val="24"/>
                <w:szCs w:val="24"/>
                <w:lang w:eastAsia="es-MX"/>
              </w:rPr>
            </w:pPr>
            <w:r w:rsidRPr="001B32D4">
              <w:rPr>
                <w:rFonts w:ascii="Calibri" w:eastAsia="Times New Roman" w:hAnsi="Calibri"/>
                <w:b/>
                <w:bCs/>
                <w:color w:val="000000"/>
                <w:sz w:val="24"/>
                <w:szCs w:val="24"/>
                <w:lang w:eastAsia="es-MX"/>
              </w:rPr>
              <w:t>ANEXO TECNICO</w:t>
            </w:r>
          </w:p>
        </w:tc>
        <w:tc>
          <w:tcPr>
            <w:tcW w:w="1757"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b/>
                <w:bCs/>
                <w:color w:val="000000"/>
                <w:sz w:val="24"/>
                <w:szCs w:val="24"/>
                <w:lang w:eastAsia="es-MX"/>
              </w:rPr>
            </w:pPr>
          </w:p>
        </w:tc>
      </w:tr>
      <w:tr w:rsidR="005B123A" w:rsidRPr="001B32D4" w:rsidTr="005B123A">
        <w:trPr>
          <w:gridAfter w:val="5"/>
          <w:wAfter w:w="8914" w:type="dxa"/>
          <w:trHeight w:val="315"/>
        </w:trPr>
        <w:tc>
          <w:tcPr>
            <w:tcW w:w="993" w:type="dxa"/>
            <w:tcBorders>
              <w:top w:val="nil"/>
              <w:left w:val="nil"/>
              <w:bottom w:val="nil"/>
              <w:right w:val="nil"/>
            </w:tcBorders>
            <w:shd w:val="clear" w:color="auto" w:fill="auto"/>
            <w:noWrap/>
            <w:vAlign w:val="bottom"/>
            <w:hideMark/>
          </w:tcPr>
          <w:p w:rsidR="005B123A" w:rsidRPr="001B32D4" w:rsidRDefault="005B123A" w:rsidP="00A923F3">
            <w:pPr>
              <w:rPr>
                <w:rFonts w:eastAsia="Times New Roman"/>
                <w:lang w:eastAsia="es-MX"/>
              </w:rPr>
            </w:pPr>
          </w:p>
        </w:tc>
      </w:tr>
      <w:tr w:rsidR="003D1C6D" w:rsidRPr="001B32D4" w:rsidTr="005B123A">
        <w:trPr>
          <w:trHeight w:val="300"/>
        </w:trPr>
        <w:tc>
          <w:tcPr>
            <w:tcW w:w="99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1B32D4" w:rsidRDefault="003D1C6D" w:rsidP="00A923F3">
            <w:pPr>
              <w:jc w:val="center"/>
              <w:rPr>
                <w:rFonts w:ascii="Calibri" w:eastAsia="Times New Roman" w:hAnsi="Calibri"/>
                <w:b/>
                <w:bCs/>
                <w:color w:val="000000"/>
                <w:lang w:eastAsia="es-MX"/>
              </w:rPr>
            </w:pPr>
            <w:r w:rsidRPr="001B32D4">
              <w:rPr>
                <w:rFonts w:ascii="Calibri" w:eastAsia="Times New Roman" w:hAnsi="Calibri"/>
                <w:b/>
                <w:bCs/>
                <w:color w:val="000000"/>
                <w:lang w:eastAsia="es-MX"/>
              </w:rPr>
              <w:t>CLAVE</w:t>
            </w:r>
          </w:p>
        </w:tc>
        <w:tc>
          <w:tcPr>
            <w:tcW w:w="20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1B32D4" w:rsidRDefault="003D1C6D" w:rsidP="00A923F3">
            <w:pPr>
              <w:jc w:val="center"/>
              <w:rPr>
                <w:rFonts w:ascii="Calibri" w:eastAsia="Times New Roman" w:hAnsi="Calibri"/>
                <w:b/>
                <w:bCs/>
                <w:color w:val="000000"/>
                <w:lang w:eastAsia="es-MX"/>
              </w:rPr>
            </w:pPr>
            <w:r w:rsidRPr="001B32D4">
              <w:rPr>
                <w:rFonts w:ascii="Calibri" w:eastAsia="Times New Roman" w:hAnsi="Calibri"/>
                <w:b/>
                <w:bCs/>
                <w:color w:val="000000"/>
                <w:lang w:eastAsia="es-MX"/>
              </w:rPr>
              <w:t>DESCRIPCION</w:t>
            </w:r>
          </w:p>
        </w:tc>
        <w:tc>
          <w:tcPr>
            <w:tcW w:w="5103" w:type="dxa"/>
            <w:gridSpan w:val="3"/>
            <w:tcBorders>
              <w:top w:val="single" w:sz="4" w:space="0" w:color="auto"/>
              <w:left w:val="nil"/>
              <w:bottom w:val="single" w:sz="4" w:space="0" w:color="auto"/>
              <w:right w:val="single" w:sz="4" w:space="0" w:color="auto"/>
            </w:tcBorders>
            <w:shd w:val="clear" w:color="auto" w:fill="auto"/>
            <w:noWrap/>
            <w:vAlign w:val="bottom"/>
            <w:hideMark/>
          </w:tcPr>
          <w:p w:rsidR="003D1C6D" w:rsidRPr="001B32D4" w:rsidRDefault="003D1C6D" w:rsidP="00A923F3">
            <w:pPr>
              <w:jc w:val="center"/>
              <w:rPr>
                <w:rFonts w:ascii="Calibri" w:eastAsia="Times New Roman" w:hAnsi="Calibri"/>
                <w:b/>
                <w:bCs/>
                <w:color w:val="000000"/>
                <w:lang w:eastAsia="es-MX"/>
              </w:rPr>
            </w:pPr>
            <w:r w:rsidRPr="001B32D4">
              <w:rPr>
                <w:rFonts w:ascii="Calibri" w:eastAsia="Times New Roman" w:hAnsi="Calibri"/>
                <w:b/>
                <w:bCs/>
                <w:color w:val="000000"/>
                <w:lang w:eastAsia="es-MX"/>
              </w:rPr>
              <w:t>SERVICIOS PROGRAMADOS</w:t>
            </w:r>
          </w:p>
        </w:tc>
        <w:tc>
          <w:tcPr>
            <w:tcW w:w="1757" w:type="dxa"/>
            <w:tcBorders>
              <w:top w:val="single" w:sz="4" w:space="0" w:color="auto"/>
              <w:left w:val="nil"/>
              <w:bottom w:val="single" w:sz="4" w:space="0" w:color="auto"/>
              <w:right w:val="single" w:sz="4" w:space="0" w:color="auto"/>
            </w:tcBorders>
            <w:shd w:val="clear" w:color="auto" w:fill="auto"/>
            <w:noWrap/>
            <w:vAlign w:val="bottom"/>
            <w:hideMark/>
          </w:tcPr>
          <w:p w:rsidR="003D1C6D" w:rsidRPr="001B32D4" w:rsidRDefault="003D1C6D" w:rsidP="00A923F3">
            <w:pPr>
              <w:jc w:val="center"/>
              <w:rPr>
                <w:rFonts w:ascii="Calibri" w:eastAsia="Times New Roman" w:hAnsi="Calibri"/>
                <w:b/>
                <w:bCs/>
                <w:color w:val="000000"/>
                <w:lang w:eastAsia="es-MX"/>
              </w:rPr>
            </w:pPr>
            <w:r w:rsidRPr="001B32D4">
              <w:rPr>
                <w:rFonts w:ascii="Calibri" w:eastAsia="Times New Roman" w:hAnsi="Calibri"/>
                <w:b/>
                <w:bCs/>
                <w:color w:val="000000"/>
                <w:lang w:eastAsia="es-MX"/>
              </w:rPr>
              <w:t>SERVICIOS EXTRAORDINARIOS</w:t>
            </w:r>
          </w:p>
        </w:tc>
      </w:tr>
      <w:tr w:rsidR="003D1C6D" w:rsidRPr="001B32D4" w:rsidTr="005B123A">
        <w:trPr>
          <w:trHeight w:val="1320"/>
        </w:trPr>
        <w:tc>
          <w:tcPr>
            <w:tcW w:w="993" w:type="dxa"/>
            <w:vMerge/>
            <w:tcBorders>
              <w:top w:val="single" w:sz="4" w:space="0" w:color="auto"/>
              <w:left w:val="single" w:sz="4" w:space="0" w:color="auto"/>
              <w:bottom w:val="single" w:sz="4" w:space="0" w:color="auto"/>
              <w:right w:val="single" w:sz="4" w:space="0" w:color="auto"/>
            </w:tcBorders>
            <w:vAlign w:val="center"/>
            <w:hideMark/>
          </w:tcPr>
          <w:p w:rsidR="003D1C6D" w:rsidRPr="001B32D4" w:rsidRDefault="003D1C6D" w:rsidP="00A923F3">
            <w:pPr>
              <w:rPr>
                <w:rFonts w:ascii="Calibri" w:eastAsia="Times New Roman" w:hAnsi="Calibri"/>
                <w:b/>
                <w:bCs/>
                <w:color w:val="000000"/>
                <w:lang w:eastAsia="es-MX"/>
              </w:rPr>
            </w:pPr>
          </w:p>
        </w:tc>
        <w:tc>
          <w:tcPr>
            <w:tcW w:w="2054" w:type="dxa"/>
            <w:vMerge/>
            <w:tcBorders>
              <w:top w:val="single" w:sz="4" w:space="0" w:color="auto"/>
              <w:left w:val="single" w:sz="4" w:space="0" w:color="auto"/>
              <w:bottom w:val="single" w:sz="4" w:space="0" w:color="auto"/>
              <w:right w:val="single" w:sz="4" w:space="0" w:color="auto"/>
            </w:tcBorders>
            <w:vAlign w:val="center"/>
            <w:hideMark/>
          </w:tcPr>
          <w:p w:rsidR="003D1C6D" w:rsidRPr="001B32D4" w:rsidRDefault="003D1C6D" w:rsidP="00A923F3">
            <w:pPr>
              <w:rPr>
                <w:rFonts w:ascii="Calibri" w:eastAsia="Times New Roman" w:hAnsi="Calibri"/>
                <w:b/>
                <w:bCs/>
                <w:color w:val="000000"/>
                <w:lang w:eastAsia="es-MX"/>
              </w:rPr>
            </w:pPr>
          </w:p>
        </w:tc>
        <w:tc>
          <w:tcPr>
            <w:tcW w:w="1559" w:type="dxa"/>
            <w:tcBorders>
              <w:top w:val="nil"/>
              <w:left w:val="nil"/>
              <w:bottom w:val="single" w:sz="4" w:space="0" w:color="auto"/>
              <w:right w:val="single" w:sz="4" w:space="0" w:color="auto"/>
            </w:tcBorders>
            <w:shd w:val="clear" w:color="auto" w:fill="auto"/>
            <w:vAlign w:val="center"/>
            <w:hideMark/>
          </w:tcPr>
          <w:p w:rsidR="003D1C6D" w:rsidRPr="001B32D4" w:rsidRDefault="003D1C6D" w:rsidP="00A923F3">
            <w:pPr>
              <w:jc w:val="center"/>
              <w:rPr>
                <w:rFonts w:ascii="Calibri" w:eastAsia="Times New Roman" w:hAnsi="Calibri"/>
                <w:b/>
                <w:bCs/>
                <w:color w:val="000000"/>
                <w:lang w:eastAsia="es-MX"/>
              </w:rPr>
            </w:pPr>
            <w:r w:rsidRPr="001B32D4">
              <w:rPr>
                <w:rFonts w:ascii="Calibri" w:eastAsia="Times New Roman" w:hAnsi="Calibri"/>
                <w:b/>
                <w:bCs/>
                <w:color w:val="000000"/>
                <w:lang w:eastAsia="es-MX"/>
              </w:rPr>
              <w:t>FRECUENCIAS</w:t>
            </w:r>
          </w:p>
        </w:tc>
        <w:tc>
          <w:tcPr>
            <w:tcW w:w="1701" w:type="dxa"/>
            <w:tcBorders>
              <w:top w:val="nil"/>
              <w:left w:val="nil"/>
              <w:bottom w:val="single" w:sz="4" w:space="0" w:color="auto"/>
              <w:right w:val="single" w:sz="4" w:space="0" w:color="auto"/>
            </w:tcBorders>
            <w:shd w:val="clear" w:color="auto" w:fill="auto"/>
            <w:vAlign w:val="center"/>
            <w:hideMark/>
          </w:tcPr>
          <w:p w:rsidR="003D1C6D" w:rsidRPr="001B32D4" w:rsidRDefault="003D1C6D" w:rsidP="00A923F3">
            <w:pPr>
              <w:jc w:val="center"/>
              <w:rPr>
                <w:rFonts w:ascii="Calibri" w:eastAsia="Times New Roman" w:hAnsi="Calibri"/>
                <w:b/>
                <w:bCs/>
                <w:color w:val="000000"/>
                <w:lang w:eastAsia="es-MX"/>
              </w:rPr>
            </w:pPr>
            <w:r w:rsidRPr="001B32D4">
              <w:rPr>
                <w:rFonts w:ascii="Calibri" w:eastAsia="Times New Roman" w:hAnsi="Calibri"/>
                <w:b/>
                <w:bCs/>
                <w:color w:val="000000"/>
                <w:lang w:eastAsia="es-MX"/>
              </w:rPr>
              <w:t>HORARIO PARA EL CUMPLIMIENTO DEL NIVEL DE SERVICIO</w:t>
            </w:r>
          </w:p>
        </w:tc>
        <w:tc>
          <w:tcPr>
            <w:tcW w:w="1843" w:type="dxa"/>
            <w:tcBorders>
              <w:top w:val="nil"/>
              <w:left w:val="nil"/>
              <w:bottom w:val="single" w:sz="4" w:space="0" w:color="auto"/>
              <w:right w:val="single" w:sz="4" w:space="0" w:color="auto"/>
            </w:tcBorders>
            <w:shd w:val="clear" w:color="auto" w:fill="auto"/>
            <w:vAlign w:val="center"/>
            <w:hideMark/>
          </w:tcPr>
          <w:p w:rsidR="003D1C6D" w:rsidRPr="001B32D4" w:rsidRDefault="003D1C6D" w:rsidP="00A923F3">
            <w:pPr>
              <w:jc w:val="center"/>
              <w:rPr>
                <w:rFonts w:ascii="Calibri" w:eastAsia="Times New Roman" w:hAnsi="Calibri"/>
                <w:b/>
                <w:bCs/>
                <w:color w:val="000000"/>
                <w:lang w:eastAsia="es-MX"/>
              </w:rPr>
            </w:pPr>
            <w:r w:rsidRPr="001B32D4">
              <w:rPr>
                <w:rFonts w:ascii="Calibri" w:eastAsia="Times New Roman" w:hAnsi="Calibri"/>
                <w:b/>
                <w:bCs/>
                <w:color w:val="000000"/>
                <w:lang w:eastAsia="es-MX"/>
              </w:rPr>
              <w:t>HORARIO PARA EL CUMPLIMIENTO DEL NIVEL DE MANTENIMIENTO</w:t>
            </w:r>
          </w:p>
        </w:tc>
        <w:tc>
          <w:tcPr>
            <w:tcW w:w="1757" w:type="dxa"/>
            <w:tcBorders>
              <w:top w:val="nil"/>
              <w:left w:val="nil"/>
              <w:bottom w:val="single" w:sz="4" w:space="0" w:color="auto"/>
              <w:right w:val="single" w:sz="4" w:space="0" w:color="auto"/>
            </w:tcBorders>
            <w:shd w:val="clear" w:color="auto" w:fill="auto"/>
            <w:vAlign w:val="center"/>
            <w:hideMark/>
          </w:tcPr>
          <w:p w:rsidR="003D1C6D" w:rsidRPr="001B32D4" w:rsidRDefault="003D1C6D" w:rsidP="00A923F3">
            <w:pPr>
              <w:jc w:val="center"/>
              <w:rPr>
                <w:rFonts w:ascii="Calibri" w:eastAsia="Times New Roman" w:hAnsi="Calibri"/>
                <w:b/>
                <w:bCs/>
                <w:color w:val="000000"/>
                <w:lang w:eastAsia="es-MX"/>
              </w:rPr>
            </w:pPr>
            <w:r w:rsidRPr="001B32D4">
              <w:rPr>
                <w:rFonts w:ascii="Calibri" w:eastAsia="Times New Roman" w:hAnsi="Calibri"/>
                <w:b/>
                <w:bCs/>
                <w:color w:val="000000"/>
                <w:lang w:eastAsia="es-MX"/>
              </w:rPr>
              <w:t>HORARIO PARA EL CUMPLIMIENTO DEL NIVEL DE SERVICIO</w:t>
            </w:r>
          </w:p>
        </w:tc>
      </w:tr>
      <w:tr w:rsidR="005B123A" w:rsidRPr="001B32D4" w:rsidTr="005B123A">
        <w:trPr>
          <w:trHeight w:val="300"/>
        </w:trPr>
        <w:tc>
          <w:tcPr>
            <w:tcW w:w="993" w:type="dxa"/>
            <w:tcBorders>
              <w:top w:val="nil"/>
              <w:left w:val="nil"/>
              <w:bottom w:val="nil"/>
              <w:right w:val="nil"/>
            </w:tcBorders>
            <w:shd w:val="clear" w:color="000000" w:fill="D9D9D9"/>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1</w:t>
            </w:r>
          </w:p>
        </w:tc>
        <w:tc>
          <w:tcPr>
            <w:tcW w:w="2054" w:type="dxa"/>
            <w:tcBorders>
              <w:top w:val="nil"/>
              <w:left w:val="nil"/>
              <w:bottom w:val="nil"/>
              <w:right w:val="nil"/>
            </w:tcBorders>
            <w:shd w:val="clear" w:color="000000" w:fill="D9D9D9"/>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PISOS</w:t>
            </w:r>
          </w:p>
        </w:tc>
        <w:tc>
          <w:tcPr>
            <w:tcW w:w="1559"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01"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843"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57"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r>
      <w:tr w:rsidR="003D1C6D" w:rsidRPr="001B32D4" w:rsidTr="005B123A">
        <w:trPr>
          <w:trHeight w:val="15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1.1</w:t>
            </w:r>
          </w:p>
        </w:tc>
        <w:tc>
          <w:tcPr>
            <w:tcW w:w="2054"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 xml:space="preserve">DE MÁRMOL, GRANITO, LOSETA, PORCELANATO O APARENTE: MOOP Y/O TRAPEADO QUE CONSISTE EN LA UTILIZACIÓN DE LÍQUIDO ESPECIAL PARA MOTA O AGUA </w:t>
            </w:r>
            <w:r w:rsidRPr="001B32D4">
              <w:rPr>
                <w:rFonts w:ascii="Calibri" w:eastAsia="Times New Roman" w:hAnsi="Calibri"/>
                <w:color w:val="000000"/>
                <w:lang w:eastAsia="es-MX"/>
              </w:rPr>
              <w:lastRenderedPageBreak/>
              <w:t>CON LA MEZCLA DE MULTIUSOS O AROMATIZANTE, SEGÚN SEA EL CASO.</w:t>
            </w:r>
          </w:p>
        </w:tc>
        <w:tc>
          <w:tcPr>
            <w:tcW w:w="1559"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lastRenderedPageBreak/>
              <w:t>DIARIO DE LUNES A VIERNES Y SABADOS SEGÚN CONTRATO</w:t>
            </w:r>
          </w:p>
        </w:tc>
        <w:tc>
          <w:tcPr>
            <w:tcW w:w="1701"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7:00 HASTA LAS 11:00 HORAS.</w:t>
            </w:r>
          </w:p>
        </w:tc>
        <w:tc>
          <w:tcPr>
            <w:tcW w:w="1843"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11:01 HASTA HORARIO SEGÚN CONTRATO</w:t>
            </w:r>
          </w:p>
        </w:tc>
        <w:tc>
          <w:tcPr>
            <w:tcW w:w="1757"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BAJO DEMANDA FUERA DE HORARIO O DÍA HÁBIL, DE ACUERDO CON LA SUPERFICIE Y TIEMPO DE EJECUCIÓN</w:t>
            </w:r>
          </w:p>
        </w:tc>
      </w:tr>
      <w:tr w:rsidR="003D1C6D" w:rsidRPr="001B32D4" w:rsidTr="005B123A">
        <w:trPr>
          <w:trHeight w:val="12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lastRenderedPageBreak/>
              <w:t>1.2</w:t>
            </w:r>
          </w:p>
        </w:tc>
        <w:tc>
          <w:tcPr>
            <w:tcW w:w="2054"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PISOS DE LAMINADO PLÁSTICO O BAMBOO: MOPEAR CON LÍQUIDO ESPECIAL SEGÚN EL TIPO DE PISO</w:t>
            </w:r>
          </w:p>
        </w:tc>
        <w:tc>
          <w:tcPr>
            <w:tcW w:w="1559"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DIARIO DE LUNES A VIERNES Y SABADOS SEGÚN CONTRATO</w:t>
            </w:r>
          </w:p>
        </w:tc>
        <w:tc>
          <w:tcPr>
            <w:tcW w:w="1701"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7:00 HASTA LAS 11:00 HORAS.</w:t>
            </w:r>
          </w:p>
        </w:tc>
        <w:tc>
          <w:tcPr>
            <w:tcW w:w="1843"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11:01 HASTA HORARIO SEGÚN CONTRATO</w:t>
            </w:r>
          </w:p>
        </w:tc>
        <w:tc>
          <w:tcPr>
            <w:tcW w:w="1757"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BAJO DEMANDA FUERA DE HORARIO O DÍA HÁBIL, DE ACUERDO CON LA SUPERFICIE Y TIEMPO DE EJECUCIÓN</w:t>
            </w:r>
          </w:p>
        </w:tc>
      </w:tr>
      <w:tr w:rsidR="005B123A" w:rsidRPr="001B32D4" w:rsidTr="005B123A">
        <w:trPr>
          <w:trHeight w:val="300"/>
        </w:trPr>
        <w:tc>
          <w:tcPr>
            <w:tcW w:w="993" w:type="dxa"/>
            <w:tcBorders>
              <w:top w:val="nil"/>
              <w:left w:val="nil"/>
              <w:bottom w:val="nil"/>
              <w:right w:val="nil"/>
            </w:tcBorders>
            <w:shd w:val="clear" w:color="000000" w:fill="D9D9D9"/>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2</w:t>
            </w:r>
          </w:p>
        </w:tc>
        <w:tc>
          <w:tcPr>
            <w:tcW w:w="2054" w:type="dxa"/>
            <w:tcBorders>
              <w:top w:val="nil"/>
              <w:left w:val="nil"/>
              <w:bottom w:val="nil"/>
              <w:right w:val="nil"/>
            </w:tcBorders>
            <w:shd w:val="clear" w:color="000000" w:fill="D9D9D9"/>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PUERTAS Y MUROS DE MADERA</w:t>
            </w:r>
          </w:p>
        </w:tc>
        <w:tc>
          <w:tcPr>
            <w:tcW w:w="1559"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01"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843"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57"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r>
      <w:tr w:rsidR="003D1C6D" w:rsidRPr="001B32D4" w:rsidTr="005B123A">
        <w:trPr>
          <w:trHeight w:val="12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2.1</w:t>
            </w:r>
          </w:p>
        </w:tc>
        <w:tc>
          <w:tcPr>
            <w:tcW w:w="2054"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LIMPIAR CON FRANELA HÚMEDA CON LÍQUIDO ESPECIAL PARA MADERA.</w:t>
            </w:r>
          </w:p>
        </w:tc>
        <w:tc>
          <w:tcPr>
            <w:tcW w:w="1559"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DIARIO DE LUNES A VIERNES Y SABADOS SEGÚN CONTRATO</w:t>
            </w:r>
          </w:p>
        </w:tc>
        <w:tc>
          <w:tcPr>
            <w:tcW w:w="1701"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7:00 HASTA LAS 11:00 HORAS.</w:t>
            </w:r>
          </w:p>
        </w:tc>
        <w:tc>
          <w:tcPr>
            <w:tcW w:w="1843"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11:01 HASTA HORARIO SEGÚN CONTRATO</w:t>
            </w:r>
          </w:p>
        </w:tc>
        <w:tc>
          <w:tcPr>
            <w:tcW w:w="1757"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BAJO DEMANDA FUERA DE HORARIO O DÍA HÁBIL, DE ACUERDO CON LA SUPERFICIE Y TIEMPO DE EJECUCIÓN</w:t>
            </w:r>
          </w:p>
        </w:tc>
      </w:tr>
      <w:tr w:rsidR="003D1C6D" w:rsidRPr="001B32D4" w:rsidTr="005B123A">
        <w:trPr>
          <w:trHeight w:val="3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3</w:t>
            </w:r>
          </w:p>
        </w:tc>
        <w:tc>
          <w:tcPr>
            <w:tcW w:w="2054" w:type="dxa"/>
            <w:tcBorders>
              <w:top w:val="nil"/>
              <w:left w:val="nil"/>
              <w:bottom w:val="nil"/>
              <w:right w:val="nil"/>
            </w:tcBorders>
            <w:shd w:val="clear" w:color="000000" w:fill="D9D9D9"/>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PUERTAS DE CRISTAL</w:t>
            </w:r>
          </w:p>
        </w:tc>
        <w:tc>
          <w:tcPr>
            <w:tcW w:w="1559"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01"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843"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57"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r>
      <w:tr w:rsidR="003D1C6D" w:rsidRPr="001B32D4" w:rsidTr="005B123A">
        <w:trPr>
          <w:trHeight w:val="12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3.1</w:t>
            </w:r>
          </w:p>
        </w:tc>
        <w:tc>
          <w:tcPr>
            <w:tcW w:w="2054"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LIMPIAR CON PAÑO HÚMEDO CON LÍQUIDO ESPECIAL PARA VIDRIOS.</w:t>
            </w:r>
          </w:p>
        </w:tc>
        <w:tc>
          <w:tcPr>
            <w:tcW w:w="1559"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DIARIO DE LUNES A VIERNES Y SABADOS SEGÚN CONTRATO</w:t>
            </w:r>
          </w:p>
        </w:tc>
        <w:tc>
          <w:tcPr>
            <w:tcW w:w="1701"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7:00 HASTA LAS 11:00 HORAS.</w:t>
            </w:r>
          </w:p>
        </w:tc>
        <w:tc>
          <w:tcPr>
            <w:tcW w:w="1843"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11:01 HASTA HORARIO SEGÚN CONTRATO</w:t>
            </w:r>
          </w:p>
        </w:tc>
        <w:tc>
          <w:tcPr>
            <w:tcW w:w="1757"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BAJO DEMANDA FUERA DE HORARIO O DÍA HÁBIL, DE ACUERDO CON LA SUPERFICIE Y TIEMPO DE EJECUCIÓN</w:t>
            </w:r>
          </w:p>
        </w:tc>
      </w:tr>
      <w:tr w:rsidR="003D1C6D" w:rsidRPr="001B32D4" w:rsidTr="005B123A">
        <w:trPr>
          <w:trHeight w:val="3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4</w:t>
            </w:r>
          </w:p>
        </w:tc>
        <w:tc>
          <w:tcPr>
            <w:tcW w:w="2054" w:type="dxa"/>
            <w:tcBorders>
              <w:top w:val="nil"/>
              <w:left w:val="nil"/>
              <w:bottom w:val="nil"/>
              <w:right w:val="nil"/>
            </w:tcBorders>
            <w:shd w:val="clear" w:color="000000" w:fill="D9D9D9"/>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SILLAS, SILLONES Y SOFÁS</w:t>
            </w:r>
          </w:p>
        </w:tc>
        <w:tc>
          <w:tcPr>
            <w:tcW w:w="1559"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01"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843"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57"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r>
      <w:tr w:rsidR="003D1C6D" w:rsidRPr="001B32D4" w:rsidTr="005B123A">
        <w:trPr>
          <w:trHeight w:val="12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4.1</w:t>
            </w:r>
          </w:p>
        </w:tc>
        <w:tc>
          <w:tcPr>
            <w:tcW w:w="2054"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SACUDIR CON FRANELA HÚMEDA CON LÍQUIDO ESPECIAL PARA EL MATERIAL DE QUE ESTÉN HECHOS.</w:t>
            </w:r>
          </w:p>
        </w:tc>
        <w:tc>
          <w:tcPr>
            <w:tcW w:w="1559"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DIARIO DE LUNES A VIERNES Y SABADOS SEGÚN CONTRATO</w:t>
            </w:r>
          </w:p>
        </w:tc>
        <w:tc>
          <w:tcPr>
            <w:tcW w:w="1701"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7:00 HASTA LAS 11:00 HORAS.</w:t>
            </w:r>
          </w:p>
        </w:tc>
        <w:tc>
          <w:tcPr>
            <w:tcW w:w="1843"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11:01 HASTA HORARIO SEGÚN CONTRATO</w:t>
            </w:r>
          </w:p>
        </w:tc>
        <w:tc>
          <w:tcPr>
            <w:tcW w:w="1757"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BAJO DEMANDA FUERA DE HORARIO O DÍA HÁBIL, DE ACUERDO CON LA SUPERFICIE Y TIEMPO DE EJECUCIÓN</w:t>
            </w:r>
          </w:p>
        </w:tc>
      </w:tr>
      <w:tr w:rsidR="003D1C6D" w:rsidRPr="001B32D4" w:rsidTr="005B123A">
        <w:trPr>
          <w:trHeight w:val="3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5</w:t>
            </w:r>
          </w:p>
        </w:tc>
        <w:tc>
          <w:tcPr>
            <w:tcW w:w="2054" w:type="dxa"/>
            <w:tcBorders>
              <w:top w:val="nil"/>
              <w:left w:val="nil"/>
              <w:bottom w:val="nil"/>
              <w:right w:val="nil"/>
            </w:tcBorders>
            <w:shd w:val="clear" w:color="000000" w:fill="D9D9D9"/>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ESCRITORIOS, CREDENZAS, LIBREROS Y CRUCETAS</w:t>
            </w:r>
          </w:p>
        </w:tc>
        <w:tc>
          <w:tcPr>
            <w:tcW w:w="1559"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01"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843"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57"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r>
      <w:tr w:rsidR="003D1C6D" w:rsidRPr="001B32D4" w:rsidTr="005B123A">
        <w:trPr>
          <w:trHeight w:val="12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5.1</w:t>
            </w:r>
          </w:p>
        </w:tc>
        <w:tc>
          <w:tcPr>
            <w:tcW w:w="2054"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SACUDIR CON FRANELA HÚMEDA CON LÍQUIDO ESPECIAL PARA EL MATERIAL DE QUE ESTÉ HECHO.</w:t>
            </w:r>
          </w:p>
        </w:tc>
        <w:tc>
          <w:tcPr>
            <w:tcW w:w="1559"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DIARIO DE LUNES A VIERNES Y SABADOS SEGÚN CONTRATO</w:t>
            </w:r>
          </w:p>
        </w:tc>
        <w:tc>
          <w:tcPr>
            <w:tcW w:w="1701"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7:00 HASTA LAS 11:00 HORAS.</w:t>
            </w:r>
          </w:p>
        </w:tc>
        <w:tc>
          <w:tcPr>
            <w:tcW w:w="1843"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11:01 HASTA HORARIO SEGÚN CONTRATO</w:t>
            </w:r>
          </w:p>
        </w:tc>
        <w:tc>
          <w:tcPr>
            <w:tcW w:w="1757"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 xml:space="preserve">BAJO DEMANDA FUERA DE HORARIO O DÍA HÁBIL, DE ACUERDO CON LA SUPERFICIE Y </w:t>
            </w:r>
            <w:r w:rsidRPr="001B32D4">
              <w:rPr>
                <w:rFonts w:ascii="Calibri" w:eastAsia="Times New Roman" w:hAnsi="Calibri"/>
                <w:color w:val="000000"/>
                <w:lang w:eastAsia="es-MX"/>
              </w:rPr>
              <w:lastRenderedPageBreak/>
              <w:t>TIEMPO DE EJECUCIÓN</w:t>
            </w:r>
          </w:p>
        </w:tc>
      </w:tr>
      <w:tr w:rsidR="003D1C6D" w:rsidRPr="001B32D4" w:rsidTr="005B123A">
        <w:trPr>
          <w:trHeight w:val="3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lastRenderedPageBreak/>
              <w:t>6</w:t>
            </w:r>
          </w:p>
        </w:tc>
        <w:tc>
          <w:tcPr>
            <w:tcW w:w="2054" w:type="dxa"/>
            <w:tcBorders>
              <w:top w:val="nil"/>
              <w:left w:val="nil"/>
              <w:bottom w:val="nil"/>
              <w:right w:val="nil"/>
            </w:tcBorders>
            <w:shd w:val="clear" w:color="000000" w:fill="D9D9D9"/>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ARCHIVEROS METÁLICOS</w:t>
            </w:r>
          </w:p>
        </w:tc>
        <w:tc>
          <w:tcPr>
            <w:tcW w:w="1559"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01"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843"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57"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r>
      <w:tr w:rsidR="003D1C6D" w:rsidRPr="001B32D4" w:rsidTr="005B123A">
        <w:trPr>
          <w:trHeight w:val="12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6.1</w:t>
            </w:r>
          </w:p>
        </w:tc>
        <w:tc>
          <w:tcPr>
            <w:tcW w:w="2054"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SACUDIR CON FRANELA HÚMEDA, CON LÍQUIDO ESPECIAL PARA METAL</w:t>
            </w:r>
          </w:p>
        </w:tc>
        <w:tc>
          <w:tcPr>
            <w:tcW w:w="1559"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DIARIO DE LUNES A VIERNES Y SABADOS SEGÚN CONTRATO</w:t>
            </w:r>
          </w:p>
        </w:tc>
        <w:tc>
          <w:tcPr>
            <w:tcW w:w="1701"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7:00 HASTA LAS 11:00 HORAS.</w:t>
            </w:r>
          </w:p>
        </w:tc>
        <w:tc>
          <w:tcPr>
            <w:tcW w:w="1843"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11:01 HASTA HORARIO SEGÚN CONTRATO</w:t>
            </w:r>
          </w:p>
        </w:tc>
        <w:tc>
          <w:tcPr>
            <w:tcW w:w="1757"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BAJO DEMANDA FUERA DE HORARIO O DÍA HÁBIL, DE ACUERDO CON LA SUPERFICIE Y TIEMPO DE EJECUCIÓN</w:t>
            </w:r>
          </w:p>
        </w:tc>
      </w:tr>
      <w:tr w:rsidR="003D1C6D" w:rsidRPr="001B32D4" w:rsidTr="005B123A">
        <w:trPr>
          <w:trHeight w:val="3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7</w:t>
            </w:r>
          </w:p>
        </w:tc>
        <w:tc>
          <w:tcPr>
            <w:tcW w:w="2054" w:type="dxa"/>
            <w:tcBorders>
              <w:top w:val="nil"/>
              <w:left w:val="nil"/>
              <w:bottom w:val="nil"/>
              <w:right w:val="nil"/>
            </w:tcBorders>
            <w:shd w:val="clear" w:color="000000" w:fill="D9D9D9"/>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CABINAS DE HIDRANTE PARA INCENDIO Y EXTINTORES</w:t>
            </w:r>
          </w:p>
        </w:tc>
        <w:tc>
          <w:tcPr>
            <w:tcW w:w="1559"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01"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843"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57"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r>
      <w:tr w:rsidR="003D1C6D" w:rsidRPr="001B32D4" w:rsidTr="005B123A">
        <w:trPr>
          <w:trHeight w:val="12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7.1</w:t>
            </w:r>
          </w:p>
        </w:tc>
        <w:tc>
          <w:tcPr>
            <w:tcW w:w="2054"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SACUDIR CON FRANELA HÚMEDA CON LÍQUIDO ESPECIAL MULTIUSOS.</w:t>
            </w:r>
          </w:p>
        </w:tc>
        <w:tc>
          <w:tcPr>
            <w:tcW w:w="1559"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DIARIO DE LUNES A VIERNES Y SABADOS SEGÚN CONTRATO</w:t>
            </w:r>
          </w:p>
        </w:tc>
        <w:tc>
          <w:tcPr>
            <w:tcW w:w="1701"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7:00 HASTA LAS 11:00 HORAS.</w:t>
            </w:r>
          </w:p>
        </w:tc>
        <w:tc>
          <w:tcPr>
            <w:tcW w:w="1843"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11:01 HASTA HORARIO SEGÚN CONTRATO</w:t>
            </w:r>
          </w:p>
        </w:tc>
        <w:tc>
          <w:tcPr>
            <w:tcW w:w="1757"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BAJO DEMANDA FUERA DE HORARIO O DÍA HÁBIL, DE ACUERDO CON LA SUPERFICIE Y TIEMPO DE EJECUCIÓN</w:t>
            </w:r>
          </w:p>
        </w:tc>
      </w:tr>
      <w:tr w:rsidR="003D1C6D" w:rsidRPr="001B32D4" w:rsidTr="005B123A">
        <w:trPr>
          <w:trHeight w:val="3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8</w:t>
            </w:r>
          </w:p>
        </w:tc>
        <w:tc>
          <w:tcPr>
            <w:tcW w:w="2054" w:type="dxa"/>
            <w:tcBorders>
              <w:top w:val="nil"/>
              <w:left w:val="nil"/>
              <w:bottom w:val="nil"/>
              <w:right w:val="nil"/>
            </w:tcBorders>
            <w:shd w:val="clear" w:color="000000" w:fill="D9D9D9"/>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TELÉFONOS Y APARATOS DE INTERCOMUNICACIÓN</w:t>
            </w:r>
          </w:p>
        </w:tc>
        <w:tc>
          <w:tcPr>
            <w:tcW w:w="1559"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01"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843"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57"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r>
      <w:tr w:rsidR="003D1C6D" w:rsidRPr="001B32D4" w:rsidTr="005B123A">
        <w:trPr>
          <w:trHeight w:val="12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8.1</w:t>
            </w:r>
          </w:p>
        </w:tc>
        <w:tc>
          <w:tcPr>
            <w:tcW w:w="2054"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SACUDIR CON FRANELA HÚMEDA, CON LÍQUIDO ESPECIAL MULTIUSOS CON DESINFECTANTE.</w:t>
            </w:r>
          </w:p>
        </w:tc>
        <w:tc>
          <w:tcPr>
            <w:tcW w:w="1559"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DIARIO DE LUNES A VIERNES Y SABADOS SEGÚN CONTRATO</w:t>
            </w:r>
          </w:p>
        </w:tc>
        <w:tc>
          <w:tcPr>
            <w:tcW w:w="1701"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7:00 HASTA LAS 11:00 HORAS.</w:t>
            </w:r>
          </w:p>
        </w:tc>
        <w:tc>
          <w:tcPr>
            <w:tcW w:w="1843"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11:01 HASTA HORARIO SEGÚN CONTRATO</w:t>
            </w:r>
          </w:p>
        </w:tc>
        <w:tc>
          <w:tcPr>
            <w:tcW w:w="1757"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BAJO DEMANDA FUERA DE HORARIO O DÍA HÁBIL, DE ACUERDO CON LA SUPERFICIE Y TIEMPO DE EJECUCIÓN</w:t>
            </w:r>
          </w:p>
        </w:tc>
      </w:tr>
      <w:tr w:rsidR="003D1C6D" w:rsidRPr="001B32D4" w:rsidTr="005B123A">
        <w:trPr>
          <w:trHeight w:val="3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9</w:t>
            </w:r>
          </w:p>
        </w:tc>
        <w:tc>
          <w:tcPr>
            <w:tcW w:w="2054" w:type="dxa"/>
            <w:tcBorders>
              <w:top w:val="nil"/>
              <w:left w:val="nil"/>
              <w:bottom w:val="nil"/>
              <w:right w:val="nil"/>
            </w:tcBorders>
            <w:shd w:val="clear" w:color="000000" w:fill="D9D9D9"/>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EQUIPOS PERSONALES DE CÓMPUTO</w:t>
            </w:r>
          </w:p>
        </w:tc>
        <w:tc>
          <w:tcPr>
            <w:tcW w:w="1559"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01"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843"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57"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r>
      <w:tr w:rsidR="003D1C6D" w:rsidRPr="001B32D4" w:rsidTr="005B123A">
        <w:trPr>
          <w:trHeight w:val="12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9.1</w:t>
            </w:r>
          </w:p>
        </w:tc>
        <w:tc>
          <w:tcPr>
            <w:tcW w:w="2054"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SACUDIR CON FRANELA SECA.</w:t>
            </w:r>
          </w:p>
        </w:tc>
        <w:tc>
          <w:tcPr>
            <w:tcW w:w="1559"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DIARIO DE LUNES A VIERNES Y SABADOS SEGÚN CONTRATO</w:t>
            </w:r>
          </w:p>
        </w:tc>
        <w:tc>
          <w:tcPr>
            <w:tcW w:w="1701"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7:00 HASTA LAS 11:00 HORAS.</w:t>
            </w:r>
          </w:p>
        </w:tc>
        <w:tc>
          <w:tcPr>
            <w:tcW w:w="1843"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11:01 HASTA HORARIO SEGÚN CONTRATO</w:t>
            </w:r>
          </w:p>
        </w:tc>
        <w:tc>
          <w:tcPr>
            <w:tcW w:w="1757"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BAJO DEMANDA FUERA DE HORARIO O DÍA HÁBIL, DE ACUERDO CON LA SUPERFICIE Y TIEMPO DE EJECUCIÓN</w:t>
            </w:r>
          </w:p>
        </w:tc>
      </w:tr>
      <w:tr w:rsidR="003D1C6D" w:rsidRPr="001B32D4" w:rsidTr="005B123A">
        <w:trPr>
          <w:trHeight w:val="3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10</w:t>
            </w:r>
          </w:p>
        </w:tc>
        <w:tc>
          <w:tcPr>
            <w:tcW w:w="2054" w:type="dxa"/>
            <w:tcBorders>
              <w:top w:val="nil"/>
              <w:left w:val="nil"/>
              <w:bottom w:val="nil"/>
              <w:right w:val="nil"/>
            </w:tcBorders>
            <w:shd w:val="clear" w:color="000000" w:fill="D9D9D9"/>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CESTOS DE BASURA DE PLÁSTICO O METÁLICOS</w:t>
            </w:r>
          </w:p>
        </w:tc>
        <w:tc>
          <w:tcPr>
            <w:tcW w:w="1559"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01"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843"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57"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r>
      <w:tr w:rsidR="003D1C6D" w:rsidRPr="001B32D4" w:rsidTr="005B123A">
        <w:trPr>
          <w:trHeight w:val="12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lastRenderedPageBreak/>
              <w:t>10.1</w:t>
            </w:r>
          </w:p>
        </w:tc>
        <w:tc>
          <w:tcPr>
            <w:tcW w:w="2054"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RETIRAR LA BASURA Y SACUDIR, DEBIENDO ESTAR SIEMPRE CUBIERTOS CON BOLSA DE PLÁSTICO TRANSPARENTE, LA CUAL DEBERÁ CAMBIARSE CADA QUE ESTE SUCIA</w:t>
            </w:r>
          </w:p>
        </w:tc>
        <w:tc>
          <w:tcPr>
            <w:tcW w:w="1559"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DIARIO DE LUNES A VIERNES Y SABADOS SEGÚN CONTRATO</w:t>
            </w:r>
          </w:p>
        </w:tc>
        <w:tc>
          <w:tcPr>
            <w:tcW w:w="1701"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7:00 HASTA LAS 11:00 HORAS.</w:t>
            </w:r>
          </w:p>
        </w:tc>
        <w:tc>
          <w:tcPr>
            <w:tcW w:w="1843"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11:01 HASTA HORARIO SEGÚN CONTRATO</w:t>
            </w:r>
          </w:p>
        </w:tc>
        <w:tc>
          <w:tcPr>
            <w:tcW w:w="1757"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BAJO DEMANDA FUERA DE HORARIO O DÍA HÁBIL, DE ACUERDO CON LA SUPERFICIE Y TIEMPO DE EJECUCIÓN</w:t>
            </w:r>
          </w:p>
        </w:tc>
      </w:tr>
      <w:tr w:rsidR="003D1C6D" w:rsidRPr="001B32D4" w:rsidTr="005B123A">
        <w:trPr>
          <w:trHeight w:val="3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11</w:t>
            </w:r>
          </w:p>
        </w:tc>
        <w:tc>
          <w:tcPr>
            <w:tcW w:w="2054" w:type="dxa"/>
            <w:tcBorders>
              <w:top w:val="nil"/>
              <w:left w:val="nil"/>
              <w:bottom w:val="nil"/>
              <w:right w:val="nil"/>
            </w:tcBorders>
            <w:shd w:val="clear" w:color="000000" w:fill="D9D9D9"/>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CUADROS Y ARTÍCULOS DECORATIVOS</w:t>
            </w:r>
          </w:p>
        </w:tc>
        <w:tc>
          <w:tcPr>
            <w:tcW w:w="1559"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01"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843"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57"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r>
      <w:tr w:rsidR="003D1C6D" w:rsidRPr="001B32D4" w:rsidTr="005B123A">
        <w:trPr>
          <w:trHeight w:val="12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11.1</w:t>
            </w:r>
          </w:p>
        </w:tc>
        <w:tc>
          <w:tcPr>
            <w:tcW w:w="2054"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SACUDIR CON FRANELA SECA O HÚMEDA, Y EN SU CASO, PASAR UN PAÑO SECO PARA ABRILLANTAR.</w:t>
            </w:r>
          </w:p>
        </w:tc>
        <w:tc>
          <w:tcPr>
            <w:tcW w:w="1559"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DIARIO DE LUNES A VIERNES Y SABADOS SEGÚN CONTRATO</w:t>
            </w:r>
          </w:p>
        </w:tc>
        <w:tc>
          <w:tcPr>
            <w:tcW w:w="1701"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7:00 HASTA LAS 11:00 HORAS.</w:t>
            </w:r>
          </w:p>
        </w:tc>
        <w:tc>
          <w:tcPr>
            <w:tcW w:w="1843"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11:01 HASTA HORARIO SEGÚN CONTRATO</w:t>
            </w:r>
          </w:p>
        </w:tc>
        <w:tc>
          <w:tcPr>
            <w:tcW w:w="1757"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BAJO DEMANDA FUERA DE HORARIO O DÍA HÁBIL, DE ACUERDO CON LA SUPERFICIE Y TIEMPO DE EJECUCIÓN</w:t>
            </w:r>
          </w:p>
        </w:tc>
      </w:tr>
      <w:tr w:rsidR="003D1C6D" w:rsidRPr="001B32D4" w:rsidTr="005B123A">
        <w:trPr>
          <w:trHeight w:val="3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12</w:t>
            </w:r>
          </w:p>
        </w:tc>
        <w:tc>
          <w:tcPr>
            <w:tcW w:w="2054" w:type="dxa"/>
            <w:tcBorders>
              <w:top w:val="nil"/>
              <w:left w:val="nil"/>
              <w:bottom w:val="nil"/>
              <w:right w:val="nil"/>
            </w:tcBorders>
            <w:shd w:val="clear" w:color="000000" w:fill="D9D9D9"/>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SALAS DE JUNTAS</w:t>
            </w:r>
          </w:p>
        </w:tc>
        <w:tc>
          <w:tcPr>
            <w:tcW w:w="1559"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01"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843"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57"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r>
      <w:tr w:rsidR="003D1C6D" w:rsidRPr="001B32D4" w:rsidTr="005B123A">
        <w:trPr>
          <w:trHeight w:val="12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12.1</w:t>
            </w:r>
          </w:p>
        </w:tc>
        <w:tc>
          <w:tcPr>
            <w:tcW w:w="2054"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LIMPIAR MESAS, CUBIERTAS, ACOMODAR MOBILIARIO, RETIRAR BASURA, Y LAVAR LA VAJILLA.</w:t>
            </w:r>
          </w:p>
        </w:tc>
        <w:tc>
          <w:tcPr>
            <w:tcW w:w="1559"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DIARIO DE LUNES A VIERNES Y SABADOS SEGÚN CONTRATO</w:t>
            </w:r>
          </w:p>
        </w:tc>
        <w:tc>
          <w:tcPr>
            <w:tcW w:w="1701"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7:00 HASTA LAS 11:00 HORAS.</w:t>
            </w:r>
          </w:p>
        </w:tc>
        <w:tc>
          <w:tcPr>
            <w:tcW w:w="1843"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11:01 HASTA HORARIO SEGÚN CONTRATO</w:t>
            </w:r>
          </w:p>
        </w:tc>
        <w:tc>
          <w:tcPr>
            <w:tcW w:w="1757"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BAJO DEMANDA FUERA DE HORARIO O DÍA HÁBIL, DE ACUERDO CON LA SUPERFICIE Y TIEMPO DE EJECUCIÓN</w:t>
            </w:r>
          </w:p>
        </w:tc>
      </w:tr>
      <w:tr w:rsidR="003D1C6D" w:rsidRPr="001B32D4" w:rsidTr="005B123A">
        <w:trPr>
          <w:trHeight w:val="3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13</w:t>
            </w:r>
          </w:p>
        </w:tc>
        <w:tc>
          <w:tcPr>
            <w:tcW w:w="2054" w:type="dxa"/>
            <w:tcBorders>
              <w:top w:val="nil"/>
              <w:left w:val="nil"/>
              <w:bottom w:val="nil"/>
              <w:right w:val="nil"/>
            </w:tcBorders>
            <w:shd w:val="clear" w:color="000000" w:fill="D9D9D9"/>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ESCALERAS</w:t>
            </w:r>
          </w:p>
        </w:tc>
        <w:tc>
          <w:tcPr>
            <w:tcW w:w="1559"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01"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843"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57"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r>
      <w:tr w:rsidR="003D1C6D" w:rsidRPr="001B32D4" w:rsidTr="005B123A">
        <w:trPr>
          <w:trHeight w:val="12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13.1</w:t>
            </w:r>
          </w:p>
        </w:tc>
        <w:tc>
          <w:tcPr>
            <w:tcW w:w="2054"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BARRER, TRAPEAR Y SACUDIR, CON JERGA HÚMEDA CON MULTIUSOS, LIMPIANDO TODOS LOS ELEMENTOS ESTRUCTURALES</w:t>
            </w:r>
          </w:p>
        </w:tc>
        <w:tc>
          <w:tcPr>
            <w:tcW w:w="1559"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DIARIO DE LUNES A VIERNES Y SABADOS SEGÚN CONTRATO</w:t>
            </w:r>
          </w:p>
        </w:tc>
        <w:tc>
          <w:tcPr>
            <w:tcW w:w="1701"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7:00 HASTA LAS 11:00 HORAS.</w:t>
            </w:r>
          </w:p>
        </w:tc>
        <w:tc>
          <w:tcPr>
            <w:tcW w:w="1843"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11:01 HASTA HORARIO SEGÚN CONTRATO</w:t>
            </w:r>
          </w:p>
        </w:tc>
        <w:tc>
          <w:tcPr>
            <w:tcW w:w="1757"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BAJO DEMANDA FUERA DE HORARIO O DÍA HÁBIL, DE ACUERDO CON LA SUPERFICIE Y TIEMPO DE EJECUCIÓN</w:t>
            </w:r>
          </w:p>
        </w:tc>
      </w:tr>
      <w:tr w:rsidR="003D1C6D" w:rsidRPr="001B32D4" w:rsidTr="005B123A">
        <w:trPr>
          <w:trHeight w:val="3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14</w:t>
            </w:r>
          </w:p>
        </w:tc>
        <w:tc>
          <w:tcPr>
            <w:tcW w:w="2054" w:type="dxa"/>
            <w:tcBorders>
              <w:top w:val="nil"/>
              <w:left w:val="nil"/>
              <w:bottom w:val="nil"/>
              <w:right w:val="nil"/>
            </w:tcBorders>
            <w:shd w:val="clear" w:color="000000" w:fill="D9D9D9"/>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ELEVADORES</w:t>
            </w:r>
          </w:p>
        </w:tc>
        <w:tc>
          <w:tcPr>
            <w:tcW w:w="1559"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01"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843"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57"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r>
      <w:tr w:rsidR="003D1C6D" w:rsidRPr="001B32D4" w:rsidTr="005B123A">
        <w:trPr>
          <w:trHeight w:val="15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14.1</w:t>
            </w:r>
          </w:p>
        </w:tc>
        <w:tc>
          <w:tcPr>
            <w:tcW w:w="2054"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SACUDIR CON FRANELA CON LÍQUIDO ESPECIAL PARA EL MATERIAL DE LOS MUROS INTERIORES Y MARCOS EXTERIORES, ASÍ COMO DE PUERTAS DE ELEVADORES., LOS PISOS SE LIMPIARÁN DE ACUERDO AL MATERIAL INSTALADO (LAMINADO PLÁSTICO, ALUMINIO, ETC.)</w:t>
            </w:r>
          </w:p>
        </w:tc>
        <w:tc>
          <w:tcPr>
            <w:tcW w:w="1559"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DIARIO DE LUNES A VIERNES Y SABADOS SEGÚN CONTRATO</w:t>
            </w:r>
          </w:p>
        </w:tc>
        <w:tc>
          <w:tcPr>
            <w:tcW w:w="1701"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7:00 HASTA LAS 11:00 HORAS.</w:t>
            </w:r>
          </w:p>
        </w:tc>
        <w:tc>
          <w:tcPr>
            <w:tcW w:w="1843"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11:01 HASTA HORARIO SEGÚN CONTRATO</w:t>
            </w:r>
          </w:p>
        </w:tc>
        <w:tc>
          <w:tcPr>
            <w:tcW w:w="1757"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BAJO DEMANDA FUERA DE HORARIO O DÍA HÁBIL, DE ACUERDO CON LA SUPERFICIE Y TIEMPO DE EJECUCIÓN</w:t>
            </w:r>
          </w:p>
        </w:tc>
      </w:tr>
      <w:tr w:rsidR="003D1C6D" w:rsidRPr="001B32D4" w:rsidTr="005B123A">
        <w:trPr>
          <w:trHeight w:val="3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lastRenderedPageBreak/>
              <w:t>15</w:t>
            </w:r>
          </w:p>
        </w:tc>
        <w:tc>
          <w:tcPr>
            <w:tcW w:w="2054" w:type="dxa"/>
            <w:tcBorders>
              <w:top w:val="nil"/>
              <w:left w:val="nil"/>
              <w:bottom w:val="nil"/>
              <w:right w:val="nil"/>
            </w:tcBorders>
            <w:shd w:val="clear" w:color="000000" w:fill="D9D9D9"/>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LIMPIEZA DE VIDRIOS Y CANCELES.</w:t>
            </w:r>
          </w:p>
        </w:tc>
        <w:tc>
          <w:tcPr>
            <w:tcW w:w="1559"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01"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843"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57"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r>
      <w:tr w:rsidR="003D1C6D" w:rsidRPr="001B32D4" w:rsidTr="005B123A">
        <w:trPr>
          <w:trHeight w:val="12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15.1</w:t>
            </w:r>
          </w:p>
        </w:tc>
        <w:tc>
          <w:tcPr>
            <w:tcW w:w="2054"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VIDRIOS, CANCELES, PARASOLES, INTERIORES Y EXTERIORES DE HASTA 3 M. DE ALTURA, SE LIMPIARÁN CON PAÑO HÚMEDO CON LÍQUIDO ESPECIAL PARA VIDRIOS Y AGUA.</w:t>
            </w:r>
          </w:p>
        </w:tc>
        <w:tc>
          <w:tcPr>
            <w:tcW w:w="1559"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DIARIO DE LUNES A VIERNES Y SABADOS SEGÚN CONTRATO</w:t>
            </w:r>
          </w:p>
        </w:tc>
        <w:tc>
          <w:tcPr>
            <w:tcW w:w="1701"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7:00 HASTA LAS 11:00 HORAS.</w:t>
            </w:r>
          </w:p>
        </w:tc>
        <w:tc>
          <w:tcPr>
            <w:tcW w:w="1843"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11:01 HASTA HORARIO SEGÚN CONTRATO</w:t>
            </w:r>
          </w:p>
        </w:tc>
        <w:tc>
          <w:tcPr>
            <w:tcW w:w="1757"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BAJO DEMANDA FUERA DE HORARIO O DÍA HÁBIL, DE ACUERDO CON LA SUPERFICIE Y TIEMPO DE EJECUCIÓN</w:t>
            </w:r>
          </w:p>
        </w:tc>
      </w:tr>
      <w:tr w:rsidR="003D1C6D" w:rsidRPr="001B32D4" w:rsidTr="005B123A">
        <w:trPr>
          <w:trHeight w:val="6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16</w:t>
            </w:r>
          </w:p>
        </w:tc>
        <w:tc>
          <w:tcPr>
            <w:tcW w:w="2054" w:type="dxa"/>
            <w:tcBorders>
              <w:top w:val="nil"/>
              <w:left w:val="nil"/>
              <w:bottom w:val="nil"/>
              <w:right w:val="nil"/>
            </w:tcBorders>
            <w:shd w:val="clear" w:color="000000" w:fill="D9D9D9"/>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LIMPIEZA DE MUROS, COLUMNAS Y ESTRUCTURAS METÁLICAS</w:t>
            </w:r>
          </w:p>
        </w:tc>
        <w:tc>
          <w:tcPr>
            <w:tcW w:w="1559"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01"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843"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57"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r>
      <w:tr w:rsidR="003D1C6D" w:rsidRPr="001B32D4" w:rsidTr="005B123A">
        <w:trPr>
          <w:trHeight w:val="12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16.1</w:t>
            </w:r>
          </w:p>
        </w:tc>
        <w:tc>
          <w:tcPr>
            <w:tcW w:w="2054"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MUROS INTERIORES Y EXTERIORES, COLUMNAS Y ESTRUCTURAS METÁLICAS Y/O DE ALUMINIO, HASTA 3.00 MTS. DE ALTURA, SE LAVARÁN Y DESMANCHARÁN CON LÍQUIDO ESPECIAL MULTIUSOS Y AGUA.</w:t>
            </w:r>
          </w:p>
        </w:tc>
        <w:tc>
          <w:tcPr>
            <w:tcW w:w="1559"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DIARIO DE LUNES A VIERNES Y SABADOS SEGÚN CONTRATO</w:t>
            </w:r>
          </w:p>
        </w:tc>
        <w:tc>
          <w:tcPr>
            <w:tcW w:w="1701"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7:00 HASTA LAS 11:00 HORAS.</w:t>
            </w:r>
          </w:p>
        </w:tc>
        <w:tc>
          <w:tcPr>
            <w:tcW w:w="1843"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11:01 HASTA HORARIO SEGÚN CONTRATO</w:t>
            </w:r>
          </w:p>
        </w:tc>
        <w:tc>
          <w:tcPr>
            <w:tcW w:w="1757"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BAJO DEMANDA FUERA DE HORARIO O DÍA HÁBIL, DE ACUERDO CON LA SUPERFICIE Y TIEMPO DE EJECUCIÓN</w:t>
            </w:r>
          </w:p>
        </w:tc>
      </w:tr>
      <w:tr w:rsidR="003D1C6D" w:rsidRPr="001B32D4" w:rsidTr="005B123A">
        <w:trPr>
          <w:trHeight w:val="6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17</w:t>
            </w:r>
          </w:p>
        </w:tc>
        <w:tc>
          <w:tcPr>
            <w:tcW w:w="2054" w:type="dxa"/>
            <w:tcBorders>
              <w:top w:val="nil"/>
              <w:left w:val="nil"/>
              <w:bottom w:val="nil"/>
              <w:right w:val="nil"/>
            </w:tcBorders>
            <w:shd w:val="clear" w:color="000000" w:fill="D9D9D9"/>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LIMPIEZA DE ANAQUELES Y ARCHIVEROS METÁLICOS PLEGABLES PARA GUARDA DE DOCUMENTACIÓN</w:t>
            </w:r>
          </w:p>
        </w:tc>
        <w:tc>
          <w:tcPr>
            <w:tcW w:w="1559"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01"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843"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57"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r>
      <w:tr w:rsidR="003D1C6D" w:rsidRPr="001B32D4" w:rsidTr="005B123A">
        <w:trPr>
          <w:trHeight w:val="12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17.1</w:t>
            </w:r>
          </w:p>
        </w:tc>
        <w:tc>
          <w:tcPr>
            <w:tcW w:w="2054"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SACUDIDO CON FRANELA HÚMEDA, CON LÍQUIDO MULTIUSOS Y DESINFECTANTES.</w:t>
            </w:r>
          </w:p>
        </w:tc>
        <w:tc>
          <w:tcPr>
            <w:tcW w:w="1559"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DIARIO DE LUNES A VIERNES Y SABADOS SEGÚN CONTRATO</w:t>
            </w:r>
          </w:p>
        </w:tc>
        <w:tc>
          <w:tcPr>
            <w:tcW w:w="1701"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7:00 HASTA LAS 11:00 HORAS.</w:t>
            </w:r>
          </w:p>
        </w:tc>
        <w:tc>
          <w:tcPr>
            <w:tcW w:w="1843"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11:01 HASTA HORARIO SEGÚN CONTRATO</w:t>
            </w:r>
          </w:p>
        </w:tc>
        <w:tc>
          <w:tcPr>
            <w:tcW w:w="1757"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BAJO DEMANDA FUERA DE HORARIO O DÍA HÁBIL, DE ACUERDO CON LA SUPERFICIE Y TIEMPO DE EJECUCIÓN</w:t>
            </w:r>
          </w:p>
        </w:tc>
      </w:tr>
      <w:tr w:rsidR="003D1C6D" w:rsidRPr="001B32D4" w:rsidTr="005B123A">
        <w:trPr>
          <w:trHeight w:val="3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18</w:t>
            </w:r>
          </w:p>
        </w:tc>
        <w:tc>
          <w:tcPr>
            <w:tcW w:w="2054" w:type="dxa"/>
            <w:tcBorders>
              <w:top w:val="nil"/>
              <w:left w:val="nil"/>
              <w:bottom w:val="nil"/>
              <w:right w:val="nil"/>
            </w:tcBorders>
            <w:shd w:val="clear" w:color="000000" w:fill="D9D9D9"/>
            <w:vAlign w:val="center"/>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TERRAZAS</w:t>
            </w:r>
          </w:p>
        </w:tc>
        <w:tc>
          <w:tcPr>
            <w:tcW w:w="1559"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01"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843"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57"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r>
      <w:tr w:rsidR="003D1C6D" w:rsidRPr="001B32D4" w:rsidTr="005B123A">
        <w:trPr>
          <w:trHeight w:val="18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18.1</w:t>
            </w:r>
          </w:p>
        </w:tc>
        <w:tc>
          <w:tcPr>
            <w:tcW w:w="2054"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 xml:space="preserve">BARRER Y LAVAR, SEGÚN SEA EL CASO, UTILIZANDO AGUA CON LIMPIADOR MULTIUSOS. SE DEBERÁ CONSIDERAR LA LIMPIEZA DE COLADERAS DE BAJADAS DE AGUAS PLUVIALES, CON MÁQUINA </w:t>
            </w:r>
            <w:r w:rsidRPr="001B32D4">
              <w:rPr>
                <w:rFonts w:ascii="Calibri" w:eastAsia="Times New Roman" w:hAnsi="Calibri"/>
                <w:color w:val="000000"/>
                <w:lang w:eastAsia="es-MX"/>
              </w:rPr>
              <w:lastRenderedPageBreak/>
              <w:t>HIDROLAVADORA DE ALTA O BAJA PRESIÓN, SEGÚN SEA EL CASO.</w:t>
            </w:r>
          </w:p>
        </w:tc>
        <w:tc>
          <w:tcPr>
            <w:tcW w:w="1559"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lastRenderedPageBreak/>
              <w:t>DIARIO DE LUNES A VIERNES Y SABADOS SEGÚN CONTRATO</w:t>
            </w:r>
          </w:p>
        </w:tc>
        <w:tc>
          <w:tcPr>
            <w:tcW w:w="1701"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7:00 HASTA LAS 11:00 HORAS.</w:t>
            </w:r>
          </w:p>
        </w:tc>
        <w:tc>
          <w:tcPr>
            <w:tcW w:w="1843"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11:01 HASTA HORARIO SEGÚN CONTRATO</w:t>
            </w:r>
          </w:p>
        </w:tc>
        <w:tc>
          <w:tcPr>
            <w:tcW w:w="1757"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BAJO DEMANDA FUERA DE HORARIO O DÍA HÁBIL, DE ACUERDO CON LA SUPERFICIE Y TIEMPO DE EJECUCIÓN</w:t>
            </w:r>
          </w:p>
        </w:tc>
      </w:tr>
      <w:tr w:rsidR="003D1C6D" w:rsidRPr="001B32D4" w:rsidTr="005B123A">
        <w:trPr>
          <w:trHeight w:val="3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lastRenderedPageBreak/>
              <w:t>19</w:t>
            </w:r>
          </w:p>
        </w:tc>
        <w:tc>
          <w:tcPr>
            <w:tcW w:w="2054" w:type="dxa"/>
            <w:tcBorders>
              <w:top w:val="nil"/>
              <w:left w:val="nil"/>
              <w:bottom w:val="nil"/>
              <w:right w:val="nil"/>
            </w:tcBorders>
            <w:shd w:val="clear" w:color="000000" w:fill="D9D9D9"/>
            <w:vAlign w:val="center"/>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INODOROS (WC)</w:t>
            </w:r>
          </w:p>
        </w:tc>
        <w:tc>
          <w:tcPr>
            <w:tcW w:w="1559"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01"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843"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57"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r>
      <w:tr w:rsidR="003D1C6D" w:rsidRPr="001B32D4" w:rsidTr="005B123A">
        <w:trPr>
          <w:trHeight w:val="33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19.1</w:t>
            </w:r>
          </w:p>
        </w:tc>
        <w:tc>
          <w:tcPr>
            <w:tcW w:w="2054"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PARA LA LIMPIEZA DE INODOROS (WC), EL SERVICIO DE LIMPIEZA CONSISTIRÁ EN EL LAVADO PROFUNDO, A BASE DE LÍQUIDO MULTIUSOS, QUITA SARRO, Y/O POLVO LIMPIADOR, DESINFECCIÓN, APLICACIÓN DE FUNGICIDAS Y DESODORIZACIÓN, SEGÚN SEA EL CASO. INCLUYE PAPEL HIGIÉNICO INDIVIDUAL ULTRARRESISTENTE, 100% BIODEGRADABLE,  Y PASTILLA DESODORANTE DE TIPO. PARA LA LIMPIEZA PROFUNDA SE CONSIDERARÁN EL LAVADO DE MUROS PLAFONES Y MAMPARAS. PARA PISOS EL USO DE MAQUINARIA SEGÚN SEA EL CASO.</w:t>
            </w:r>
          </w:p>
        </w:tc>
        <w:tc>
          <w:tcPr>
            <w:tcW w:w="1559"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DIARIO DE LUNES A VIERNES Y SABADOS SEGÚN CONTRATO</w:t>
            </w:r>
          </w:p>
        </w:tc>
        <w:tc>
          <w:tcPr>
            <w:tcW w:w="1701"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7:00 HASTA LAS 11:00 HORAS.</w:t>
            </w:r>
          </w:p>
        </w:tc>
        <w:tc>
          <w:tcPr>
            <w:tcW w:w="1843"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11:01 HASTA HORARIO SEGÚN CONTRATO</w:t>
            </w:r>
          </w:p>
        </w:tc>
        <w:tc>
          <w:tcPr>
            <w:tcW w:w="1757"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BAJO DEMANDA FUERA DE HORARIO O DÍA HÁBIL, DE ACUERDO CON LA SUPERFICIE Y TIEMPO DE EJECUCIÓN</w:t>
            </w:r>
          </w:p>
        </w:tc>
      </w:tr>
      <w:tr w:rsidR="003D1C6D" w:rsidRPr="001B32D4" w:rsidTr="005B123A">
        <w:trPr>
          <w:trHeight w:val="3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20</w:t>
            </w:r>
          </w:p>
        </w:tc>
        <w:tc>
          <w:tcPr>
            <w:tcW w:w="2054" w:type="dxa"/>
            <w:tcBorders>
              <w:top w:val="nil"/>
              <w:left w:val="nil"/>
              <w:bottom w:val="nil"/>
              <w:right w:val="nil"/>
            </w:tcBorders>
            <w:shd w:val="clear" w:color="000000" w:fill="D9D9D9"/>
            <w:vAlign w:val="center"/>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LAVABOS</w:t>
            </w:r>
          </w:p>
        </w:tc>
        <w:tc>
          <w:tcPr>
            <w:tcW w:w="1559"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01"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843"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57"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r>
      <w:tr w:rsidR="003D1C6D" w:rsidRPr="001B32D4" w:rsidTr="005B123A">
        <w:trPr>
          <w:trHeight w:val="21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20.1</w:t>
            </w:r>
          </w:p>
        </w:tc>
        <w:tc>
          <w:tcPr>
            <w:tcW w:w="2054"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 xml:space="preserve">PARA LA LIMPIEZA LAVABOS EN PLANCHAS CON PROMEDIO DE 1 OVALINE, EL SERVICIO DE LIMPIEZA CONSISTIRÁ EN EL LAVADO PROFUNDO, A BASE DE LÍQUIDO MULTIUSOS, QUITA SARRO, Y/O POLVO LIMPIADOR. </w:t>
            </w:r>
            <w:r w:rsidRPr="001B32D4">
              <w:rPr>
                <w:rFonts w:ascii="Calibri" w:eastAsia="Times New Roman" w:hAnsi="Calibri"/>
                <w:color w:val="000000"/>
                <w:lang w:eastAsia="es-MX"/>
              </w:rPr>
              <w:lastRenderedPageBreak/>
              <w:t>DESINFECCIÓN, APLICACIÓN DE FUNGICIDAS Y DESODORIZACIÓN, SEGÚN SEA EL CASO, INCLUYE LA LIMPIEZA DE ESPEJOS.</w:t>
            </w:r>
          </w:p>
        </w:tc>
        <w:tc>
          <w:tcPr>
            <w:tcW w:w="1559"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lastRenderedPageBreak/>
              <w:t>DIARIO DE LUNES A VIERNES Y SABADOS SEGÚN CONTRATO</w:t>
            </w:r>
          </w:p>
        </w:tc>
        <w:tc>
          <w:tcPr>
            <w:tcW w:w="1701"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7:00 HASTA LAS 11:00 HORAS.</w:t>
            </w:r>
          </w:p>
        </w:tc>
        <w:tc>
          <w:tcPr>
            <w:tcW w:w="1843"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11:01 HASTA HORARIO SEGÚN CONTRATO</w:t>
            </w:r>
          </w:p>
        </w:tc>
        <w:tc>
          <w:tcPr>
            <w:tcW w:w="1757"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BAJO DEMANDA FUERA DE HORARIO O DÍA HÁBIL, DE ACUERDO CON LA SUPERFICIE Y TIEMPO DE EJECUCIÓN</w:t>
            </w:r>
          </w:p>
        </w:tc>
      </w:tr>
      <w:tr w:rsidR="003D1C6D" w:rsidRPr="001B32D4" w:rsidTr="005B123A">
        <w:trPr>
          <w:trHeight w:val="3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lastRenderedPageBreak/>
              <w:t>21</w:t>
            </w:r>
          </w:p>
        </w:tc>
        <w:tc>
          <w:tcPr>
            <w:tcW w:w="2054" w:type="dxa"/>
            <w:tcBorders>
              <w:top w:val="nil"/>
              <w:left w:val="nil"/>
              <w:bottom w:val="nil"/>
              <w:right w:val="nil"/>
            </w:tcBorders>
            <w:shd w:val="clear" w:color="000000" w:fill="D9D9D9"/>
            <w:vAlign w:val="center"/>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MINGITORIOS</w:t>
            </w:r>
          </w:p>
        </w:tc>
        <w:tc>
          <w:tcPr>
            <w:tcW w:w="1559"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01"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843"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57"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r>
      <w:tr w:rsidR="003D1C6D" w:rsidRPr="001B32D4" w:rsidTr="005B123A">
        <w:trPr>
          <w:trHeight w:val="15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21.1</w:t>
            </w:r>
          </w:p>
        </w:tc>
        <w:tc>
          <w:tcPr>
            <w:tcW w:w="2054"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PARA LA LIMPIEZA DE MINGITORIOS, EL SERVICIO DE LIMPIEZA CONSISTIRÁ EN EL LAVADO A BASE DE LÍQUIDO MULTIUSOS, QUITA SARRO, Y/O POLVO LIMPIADOR, DESINFECCIÓN, APLICACIÓN DE FUNGICIDAS Y DESODORIZACIÓN, SEGÚN SEA EL CASO.</w:t>
            </w:r>
          </w:p>
        </w:tc>
        <w:tc>
          <w:tcPr>
            <w:tcW w:w="1559"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DIARIO DE LUNES A VIERNES Y SABADOS SEGÚN CONTRATO</w:t>
            </w:r>
          </w:p>
        </w:tc>
        <w:tc>
          <w:tcPr>
            <w:tcW w:w="1701"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7:00 HASTA LAS 11:00 HORAS.</w:t>
            </w:r>
          </w:p>
        </w:tc>
        <w:tc>
          <w:tcPr>
            <w:tcW w:w="1843"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11:01 HASTA HORARIO SEGÚN CONTRATO</w:t>
            </w:r>
          </w:p>
        </w:tc>
        <w:tc>
          <w:tcPr>
            <w:tcW w:w="1757"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BAJO DEMANDA FUERA DE HORARIO O DÍA HÁBIL, DE ACUERDO CON LA SUPERFICIE Y TIEMPO DE EJECUCIÓN</w:t>
            </w:r>
          </w:p>
        </w:tc>
      </w:tr>
      <w:tr w:rsidR="003D1C6D" w:rsidRPr="001B32D4" w:rsidTr="005B123A">
        <w:trPr>
          <w:trHeight w:val="3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22</w:t>
            </w:r>
          </w:p>
        </w:tc>
        <w:tc>
          <w:tcPr>
            <w:tcW w:w="2054" w:type="dxa"/>
            <w:tcBorders>
              <w:top w:val="nil"/>
              <w:left w:val="nil"/>
              <w:bottom w:val="nil"/>
              <w:right w:val="nil"/>
            </w:tcBorders>
            <w:shd w:val="clear" w:color="000000" w:fill="D9D9D9"/>
            <w:vAlign w:val="center"/>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LIMPIEZA EN COCINETAS</w:t>
            </w:r>
          </w:p>
        </w:tc>
        <w:tc>
          <w:tcPr>
            <w:tcW w:w="1559"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01"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843"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57"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r>
      <w:tr w:rsidR="003D1C6D" w:rsidRPr="001B32D4" w:rsidTr="005B123A">
        <w:trPr>
          <w:trHeight w:val="15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22.1</w:t>
            </w:r>
          </w:p>
        </w:tc>
        <w:tc>
          <w:tcPr>
            <w:tcW w:w="2054"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PARA LA LIMPIEZA DE COCINETAS, EL SERVICIO INTEGRAL, CONSISTIRÁ EN EL LAVADO PROFUNDO Y DESINFECCIÓN DE CUBIERTAS Y TARJAS, SACUDIDO DE ALACENAS CON FRANELA HÚMEDA, LA UTILIZACIÓN DE LÍQUIDO ESPECIAL MULTIUSOS, SEGÚN SEA EL CASO.</w:t>
            </w:r>
          </w:p>
        </w:tc>
        <w:tc>
          <w:tcPr>
            <w:tcW w:w="1559"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DIARIO DE LUNES A VIERNES Y SABADOS SEGÚN CONTRATO</w:t>
            </w:r>
          </w:p>
        </w:tc>
        <w:tc>
          <w:tcPr>
            <w:tcW w:w="1701"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7:00 HASTA LAS 11:00 HORAS.</w:t>
            </w:r>
          </w:p>
        </w:tc>
        <w:tc>
          <w:tcPr>
            <w:tcW w:w="1843"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11:01 HASTA HORARIO SEGÚN CONTRATO</w:t>
            </w:r>
          </w:p>
        </w:tc>
        <w:tc>
          <w:tcPr>
            <w:tcW w:w="1757"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BAJO DEMANDA FUERA DE HORARIO O DÍA HÁBIL, DE ACUERDO CON LA SUPERFICIE Y TIEMPO DE EJECUCIÓN</w:t>
            </w:r>
          </w:p>
        </w:tc>
      </w:tr>
      <w:tr w:rsidR="003D1C6D" w:rsidRPr="001B32D4" w:rsidTr="005B123A">
        <w:trPr>
          <w:trHeight w:val="3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23</w:t>
            </w:r>
          </w:p>
        </w:tc>
        <w:tc>
          <w:tcPr>
            <w:tcW w:w="2054" w:type="dxa"/>
            <w:tcBorders>
              <w:top w:val="nil"/>
              <w:left w:val="nil"/>
              <w:bottom w:val="nil"/>
              <w:right w:val="nil"/>
            </w:tcBorders>
            <w:shd w:val="clear" w:color="000000" w:fill="D9D9D9"/>
            <w:vAlign w:val="center"/>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ENFRIADORES Y DESPACHADORES DE AGUA</w:t>
            </w:r>
          </w:p>
        </w:tc>
        <w:tc>
          <w:tcPr>
            <w:tcW w:w="1559"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01"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843"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57"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r>
      <w:tr w:rsidR="003D1C6D" w:rsidRPr="001B32D4" w:rsidTr="005B123A">
        <w:trPr>
          <w:trHeight w:val="12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23.1</w:t>
            </w:r>
          </w:p>
        </w:tc>
        <w:tc>
          <w:tcPr>
            <w:tcW w:w="2054"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LAVADO INTERIOR Y EXTERIOR DE TODOS SUS COMPONENTES, CON FRANELA HÚMEDA UTILIZANDO DE LÍQUIDO ESPECIAL MULTIUSOS, SEGÚN SEA EL CASO.</w:t>
            </w:r>
          </w:p>
        </w:tc>
        <w:tc>
          <w:tcPr>
            <w:tcW w:w="1559"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DIARIO DE LUNES A VIERNES Y SABADOS SEGÚN CONTRATO</w:t>
            </w:r>
          </w:p>
        </w:tc>
        <w:tc>
          <w:tcPr>
            <w:tcW w:w="1701"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7:00 HASTA LAS 11:00 HORAS.</w:t>
            </w:r>
          </w:p>
        </w:tc>
        <w:tc>
          <w:tcPr>
            <w:tcW w:w="1843"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11:01 HASTA HORARIO SEGÚN CONTRATO</w:t>
            </w:r>
          </w:p>
        </w:tc>
        <w:tc>
          <w:tcPr>
            <w:tcW w:w="1757"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BAJO DEMANDA FUERA DE HORARIO O DÍA HÁBIL, DE ACUERDO CON LA SUPERFICIE Y TIEMPO DE EJECUCIÓN</w:t>
            </w:r>
          </w:p>
        </w:tc>
      </w:tr>
      <w:tr w:rsidR="003D1C6D" w:rsidRPr="001B32D4" w:rsidTr="005B123A">
        <w:trPr>
          <w:trHeight w:val="3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24</w:t>
            </w:r>
          </w:p>
        </w:tc>
        <w:tc>
          <w:tcPr>
            <w:tcW w:w="2054" w:type="dxa"/>
            <w:tcBorders>
              <w:top w:val="nil"/>
              <w:left w:val="nil"/>
              <w:bottom w:val="nil"/>
              <w:right w:val="nil"/>
            </w:tcBorders>
            <w:shd w:val="clear" w:color="000000" w:fill="D9D9D9"/>
            <w:vAlign w:val="center"/>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t>LAVADO DE VAJILLA EN GENERAL</w:t>
            </w:r>
          </w:p>
        </w:tc>
        <w:tc>
          <w:tcPr>
            <w:tcW w:w="1559"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01"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843"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c>
          <w:tcPr>
            <w:tcW w:w="1757" w:type="dxa"/>
            <w:tcBorders>
              <w:top w:val="nil"/>
              <w:left w:val="nil"/>
              <w:bottom w:val="nil"/>
              <w:right w:val="nil"/>
            </w:tcBorders>
            <w:shd w:val="clear" w:color="000000" w:fill="D9D9D9"/>
            <w:noWrap/>
            <w:vAlign w:val="bottom"/>
            <w:hideMark/>
          </w:tcPr>
          <w:p w:rsidR="003D1C6D" w:rsidRPr="001B32D4" w:rsidRDefault="003D1C6D" w:rsidP="00A923F3">
            <w:pPr>
              <w:rPr>
                <w:rFonts w:ascii="Calibri" w:eastAsia="Times New Roman" w:hAnsi="Calibri"/>
                <w:color w:val="000000"/>
                <w:lang w:eastAsia="es-MX"/>
              </w:rPr>
            </w:pPr>
            <w:r w:rsidRPr="001B32D4">
              <w:rPr>
                <w:rFonts w:ascii="Calibri" w:eastAsia="Times New Roman" w:hAnsi="Calibri"/>
                <w:color w:val="000000"/>
                <w:lang w:eastAsia="es-MX"/>
              </w:rPr>
              <w:t> </w:t>
            </w:r>
          </w:p>
        </w:tc>
      </w:tr>
      <w:tr w:rsidR="003D1C6D" w:rsidRPr="001B32D4" w:rsidTr="005B123A">
        <w:trPr>
          <w:trHeight w:val="1200"/>
        </w:trPr>
        <w:tc>
          <w:tcPr>
            <w:tcW w:w="993" w:type="dxa"/>
            <w:tcBorders>
              <w:top w:val="nil"/>
              <w:left w:val="nil"/>
              <w:bottom w:val="nil"/>
              <w:right w:val="nil"/>
            </w:tcBorders>
            <w:shd w:val="clear" w:color="auto" w:fill="auto"/>
            <w:noWrap/>
            <w:vAlign w:val="bottom"/>
            <w:hideMark/>
          </w:tcPr>
          <w:p w:rsidR="003D1C6D" w:rsidRPr="001B32D4" w:rsidRDefault="003D1C6D" w:rsidP="00A923F3">
            <w:pPr>
              <w:jc w:val="center"/>
              <w:rPr>
                <w:rFonts w:ascii="Calibri" w:eastAsia="Times New Roman" w:hAnsi="Calibri"/>
                <w:color w:val="000000"/>
                <w:lang w:eastAsia="es-MX"/>
              </w:rPr>
            </w:pPr>
            <w:r w:rsidRPr="001B32D4">
              <w:rPr>
                <w:rFonts w:ascii="Calibri" w:eastAsia="Times New Roman" w:hAnsi="Calibri"/>
                <w:color w:val="000000"/>
                <w:lang w:eastAsia="es-MX"/>
              </w:rPr>
              <w:lastRenderedPageBreak/>
              <w:t>24.1</w:t>
            </w:r>
          </w:p>
        </w:tc>
        <w:tc>
          <w:tcPr>
            <w:tcW w:w="2054"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PARA LA LIMPIEZA DE VAJILLAS EN GENERAL, EL SERVICIO INTEGRAL, CONSISTIRÁ EN EL LAVADO CON JABÓN ESPECIAL PARA TRASTES Y ESPONJA Y/O FIBRA VERDE, SEGÚN SEA EL CASO.</w:t>
            </w:r>
          </w:p>
        </w:tc>
        <w:tc>
          <w:tcPr>
            <w:tcW w:w="1559"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DIARIO DE LUNES A VIERNES Y SABADOS SEGÚN CONTRATO</w:t>
            </w:r>
          </w:p>
        </w:tc>
        <w:tc>
          <w:tcPr>
            <w:tcW w:w="1701"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7:00 HASTA LAS 11:00 HORAS.</w:t>
            </w:r>
          </w:p>
        </w:tc>
        <w:tc>
          <w:tcPr>
            <w:tcW w:w="1843"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DE LAS 11:01 HASTA HORARIO SEGÚN CONTRATO</w:t>
            </w:r>
          </w:p>
        </w:tc>
        <w:tc>
          <w:tcPr>
            <w:tcW w:w="1757" w:type="dxa"/>
            <w:tcBorders>
              <w:top w:val="nil"/>
              <w:left w:val="nil"/>
              <w:bottom w:val="nil"/>
              <w:right w:val="nil"/>
            </w:tcBorders>
            <w:shd w:val="clear" w:color="auto" w:fill="auto"/>
            <w:vAlign w:val="center"/>
            <w:hideMark/>
          </w:tcPr>
          <w:p w:rsidR="003D1C6D" w:rsidRPr="001B32D4" w:rsidRDefault="003D1C6D" w:rsidP="00A923F3">
            <w:pPr>
              <w:jc w:val="both"/>
              <w:rPr>
                <w:rFonts w:ascii="Calibri" w:eastAsia="Times New Roman" w:hAnsi="Calibri"/>
                <w:color w:val="000000"/>
                <w:lang w:eastAsia="es-MX"/>
              </w:rPr>
            </w:pPr>
            <w:r w:rsidRPr="001B32D4">
              <w:rPr>
                <w:rFonts w:ascii="Calibri" w:eastAsia="Times New Roman" w:hAnsi="Calibri"/>
                <w:color w:val="000000"/>
                <w:lang w:eastAsia="es-MX"/>
              </w:rPr>
              <w:t>BAJO DEMANDA FUERA DE HORARIO O DÍA HÁBIL, DE ACUERDO CON LA SUPERFICIE Y TIEMPO DE EJECUCIÓN</w:t>
            </w:r>
          </w:p>
        </w:tc>
      </w:tr>
    </w:tbl>
    <w:p w:rsidR="003D1C6D" w:rsidRDefault="003D1C6D" w:rsidP="00362926">
      <w:pPr>
        <w:pStyle w:val="3"/>
        <w:tabs>
          <w:tab w:val="left" w:pos="426"/>
        </w:tabs>
        <w:ind w:left="0" w:firstLine="0"/>
        <w:rPr>
          <w:rFonts w:ascii="Arial" w:eastAsia="Calibri" w:hAnsi="Arial" w:cs="Arial"/>
          <w:sz w:val="24"/>
          <w:szCs w:val="24"/>
          <w:lang w:val="es-MX"/>
        </w:rPr>
      </w:pPr>
    </w:p>
    <w:p w:rsidR="00FE4DA7" w:rsidRDefault="00FE4DA7" w:rsidP="00362926">
      <w:pPr>
        <w:pStyle w:val="3"/>
        <w:tabs>
          <w:tab w:val="left" w:pos="426"/>
        </w:tabs>
        <w:ind w:left="0" w:firstLine="0"/>
        <w:rPr>
          <w:rFonts w:ascii="Arial" w:eastAsia="Calibri" w:hAnsi="Arial" w:cs="Arial"/>
          <w:sz w:val="24"/>
          <w:szCs w:val="24"/>
          <w:lang w:val="es-MX"/>
        </w:rPr>
      </w:pPr>
    </w:p>
    <w:p w:rsidR="00362926" w:rsidRPr="00A923F3" w:rsidRDefault="00362926" w:rsidP="00362926">
      <w:pPr>
        <w:pStyle w:val="2"/>
        <w:tabs>
          <w:tab w:val="left" w:pos="426"/>
        </w:tabs>
        <w:ind w:left="0"/>
        <w:rPr>
          <w:rFonts w:ascii="Arial" w:eastAsia="Calibri" w:hAnsi="Arial" w:cs="Arial"/>
          <w:b/>
          <w:sz w:val="24"/>
          <w:szCs w:val="24"/>
          <w:lang w:val="es-MX"/>
        </w:rPr>
      </w:pPr>
      <w:r w:rsidRPr="00A923F3">
        <w:rPr>
          <w:rFonts w:ascii="Arial" w:eastAsia="Calibri" w:hAnsi="Arial" w:cs="Arial"/>
          <w:b/>
          <w:sz w:val="24"/>
          <w:szCs w:val="24"/>
          <w:lang w:val="es-MX"/>
        </w:rPr>
        <w:t>4.2 LUGAR DE PRESTACIÓN DE LOS SERVICIOS:</w:t>
      </w:r>
    </w:p>
    <w:p w:rsidR="00362926" w:rsidRPr="00A923F3" w:rsidRDefault="00362926" w:rsidP="00362926">
      <w:pPr>
        <w:tabs>
          <w:tab w:val="left" w:pos="426"/>
        </w:tabs>
        <w:spacing w:line="240" w:lineRule="exact"/>
        <w:jc w:val="both"/>
        <w:rPr>
          <w:rFonts w:ascii="Arial" w:hAnsi="Arial" w:cs="Arial"/>
          <w:sz w:val="24"/>
          <w:szCs w:val="24"/>
        </w:rPr>
      </w:pPr>
    </w:p>
    <w:p w:rsidR="00362926" w:rsidRDefault="00FC0297" w:rsidP="00373242">
      <w:pPr>
        <w:pStyle w:val="2"/>
        <w:tabs>
          <w:tab w:val="left" w:pos="426"/>
        </w:tabs>
        <w:ind w:left="0"/>
        <w:rPr>
          <w:rFonts w:ascii="Arial" w:eastAsia="Calibri" w:hAnsi="Arial" w:cs="Arial"/>
          <w:sz w:val="24"/>
          <w:szCs w:val="24"/>
          <w:lang w:val="es-MX"/>
        </w:rPr>
      </w:pPr>
      <w:r w:rsidRPr="00A923F3">
        <w:rPr>
          <w:rFonts w:ascii="Arial" w:eastAsia="Calibri" w:hAnsi="Arial" w:cs="Arial"/>
          <w:sz w:val="24"/>
          <w:szCs w:val="24"/>
          <w:lang w:val="es-MX"/>
        </w:rPr>
        <w:t>El servicio objeto de la presente licitación deberá ser prestado en las diferentes oficinas y depende</w:t>
      </w:r>
      <w:r w:rsidR="00A923F3">
        <w:rPr>
          <w:rFonts w:ascii="Arial" w:eastAsia="Calibri" w:hAnsi="Arial" w:cs="Arial"/>
          <w:sz w:val="24"/>
          <w:szCs w:val="24"/>
          <w:lang w:val="es-MX"/>
        </w:rPr>
        <w:t>ncias del Gobierno del Estado</w:t>
      </w:r>
      <w:r w:rsidRPr="00A923F3">
        <w:rPr>
          <w:rFonts w:ascii="Arial" w:eastAsia="Calibri" w:hAnsi="Arial" w:cs="Arial"/>
          <w:sz w:val="24"/>
          <w:szCs w:val="24"/>
          <w:lang w:val="es-MX"/>
        </w:rPr>
        <w:t xml:space="preserve"> los siguientes </w:t>
      </w:r>
      <w:r w:rsidR="00A923F3">
        <w:rPr>
          <w:rFonts w:ascii="Arial" w:eastAsia="Calibri" w:hAnsi="Arial" w:cs="Arial"/>
          <w:sz w:val="24"/>
          <w:szCs w:val="24"/>
          <w:lang w:val="es-MX"/>
        </w:rPr>
        <w:t xml:space="preserve">se encuentran en el Anexo “Ubicaciones”, </w:t>
      </w:r>
      <w:proofErr w:type="spellStart"/>
      <w:r w:rsidR="00A923F3">
        <w:rPr>
          <w:rFonts w:ascii="Arial" w:eastAsia="Calibri" w:hAnsi="Arial" w:cs="Arial"/>
          <w:sz w:val="24"/>
          <w:szCs w:val="24"/>
          <w:lang w:val="es-MX"/>
        </w:rPr>
        <w:t>asi</w:t>
      </w:r>
      <w:proofErr w:type="spellEnd"/>
      <w:r w:rsidR="00A923F3">
        <w:rPr>
          <w:rFonts w:ascii="Arial" w:eastAsia="Calibri" w:hAnsi="Arial" w:cs="Arial"/>
          <w:sz w:val="24"/>
          <w:szCs w:val="24"/>
          <w:lang w:val="es-MX"/>
        </w:rPr>
        <w:t xml:space="preserve"> como las cantidades de elementos solicitados. </w:t>
      </w:r>
    </w:p>
    <w:p w:rsidR="00AF407A" w:rsidRDefault="00AF407A" w:rsidP="00373242">
      <w:pPr>
        <w:pStyle w:val="1"/>
        <w:tabs>
          <w:tab w:val="left" w:pos="142"/>
        </w:tabs>
        <w:jc w:val="both"/>
        <w:rPr>
          <w:rFonts w:ascii="Arial" w:hAnsi="Arial" w:cs="Arial"/>
          <w:b w:val="0"/>
          <w:bCs/>
          <w:sz w:val="24"/>
          <w:szCs w:val="24"/>
        </w:rPr>
      </w:pPr>
    </w:p>
    <w:p w:rsidR="00373242" w:rsidRDefault="00373242" w:rsidP="00373242">
      <w:pPr>
        <w:pStyle w:val="1"/>
        <w:tabs>
          <w:tab w:val="left" w:pos="142"/>
        </w:tabs>
        <w:jc w:val="both"/>
        <w:rPr>
          <w:rFonts w:ascii="Arial" w:hAnsi="Arial" w:cs="Arial"/>
          <w:b w:val="0"/>
          <w:bCs/>
          <w:sz w:val="24"/>
          <w:szCs w:val="24"/>
        </w:rPr>
      </w:pPr>
      <w:r w:rsidRPr="00373242">
        <w:rPr>
          <w:rFonts w:ascii="Arial" w:hAnsi="Arial" w:cs="Arial"/>
          <w:b w:val="0"/>
          <w:bCs/>
          <w:sz w:val="24"/>
          <w:szCs w:val="24"/>
        </w:rPr>
        <w:t xml:space="preserve">La recepción de los </w:t>
      </w:r>
      <w:r w:rsidRPr="00C25E6F">
        <w:rPr>
          <w:rFonts w:ascii="Arial" w:hAnsi="Arial" w:cs="Arial"/>
          <w:b w:val="0"/>
          <w:bCs/>
          <w:sz w:val="24"/>
          <w:szCs w:val="24"/>
        </w:rPr>
        <w:t xml:space="preserve">servicios para inspección y supervisión en la fecha de inicio estará a cargo de personal técnico </w:t>
      </w:r>
      <w:r w:rsidR="001B4F38" w:rsidRPr="00C25E6F">
        <w:rPr>
          <w:rFonts w:ascii="Arial" w:eastAsia="Calibri" w:hAnsi="Arial" w:cs="Arial"/>
          <w:b w:val="0"/>
          <w:sz w:val="24"/>
          <w:szCs w:val="24"/>
          <w:lang w:val="es-MX"/>
        </w:rPr>
        <w:t>del “Órgano Solicitante”</w:t>
      </w:r>
      <w:r w:rsidR="00A923F3">
        <w:rPr>
          <w:rFonts w:ascii="Arial" w:eastAsia="Calibri" w:hAnsi="Arial" w:cs="Arial"/>
          <w:b w:val="0"/>
          <w:sz w:val="24"/>
          <w:szCs w:val="24"/>
          <w:lang w:val="es-MX"/>
        </w:rPr>
        <w:t xml:space="preserve">, el cual se le proporcionara al Licitante una </w:t>
      </w:r>
      <w:proofErr w:type="spellStart"/>
      <w:r w:rsidR="00A923F3">
        <w:rPr>
          <w:rFonts w:ascii="Arial" w:eastAsia="Calibri" w:hAnsi="Arial" w:cs="Arial"/>
          <w:b w:val="0"/>
          <w:sz w:val="24"/>
          <w:szCs w:val="24"/>
          <w:lang w:val="es-MX"/>
        </w:rPr>
        <w:t>veaz</w:t>
      </w:r>
      <w:proofErr w:type="spellEnd"/>
      <w:r w:rsidR="00A923F3">
        <w:rPr>
          <w:rFonts w:ascii="Arial" w:eastAsia="Calibri" w:hAnsi="Arial" w:cs="Arial"/>
          <w:b w:val="0"/>
          <w:sz w:val="24"/>
          <w:szCs w:val="24"/>
          <w:lang w:val="es-MX"/>
        </w:rPr>
        <w:t xml:space="preserve"> concluida la presente licitación.</w:t>
      </w:r>
    </w:p>
    <w:p w:rsidR="001B4F38" w:rsidRDefault="001B4F38" w:rsidP="00373242">
      <w:pPr>
        <w:pStyle w:val="1"/>
        <w:tabs>
          <w:tab w:val="left" w:pos="142"/>
        </w:tabs>
        <w:jc w:val="both"/>
        <w:rPr>
          <w:rFonts w:ascii="Arial" w:hAnsi="Arial" w:cs="Arial"/>
          <w:b w:val="0"/>
          <w:bCs/>
          <w:sz w:val="24"/>
          <w:szCs w:val="24"/>
        </w:rPr>
      </w:pPr>
    </w:p>
    <w:p w:rsidR="00373242" w:rsidRPr="00373242" w:rsidRDefault="00373242" w:rsidP="00373242">
      <w:pPr>
        <w:pStyle w:val="1"/>
        <w:tabs>
          <w:tab w:val="left" w:pos="720"/>
        </w:tabs>
        <w:ind w:left="720"/>
        <w:jc w:val="both"/>
        <w:rPr>
          <w:rFonts w:ascii="Arial" w:hAnsi="Arial" w:cs="Arial"/>
          <w:sz w:val="24"/>
          <w:szCs w:val="24"/>
        </w:rPr>
      </w:pPr>
    </w:p>
    <w:p w:rsidR="00373242" w:rsidRP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p>
    <w:p w:rsidR="00373242" w:rsidRPr="00373242" w:rsidRDefault="00373242" w:rsidP="00373242">
      <w:pPr>
        <w:tabs>
          <w:tab w:val="left" w:pos="142"/>
        </w:tabs>
        <w:spacing w:line="240" w:lineRule="exact"/>
        <w:jc w:val="both"/>
        <w:rPr>
          <w:rFonts w:ascii="Arial" w:hAnsi="Arial" w:cs="Arial"/>
          <w:sz w:val="24"/>
          <w:szCs w:val="24"/>
        </w:rPr>
      </w:pPr>
    </w:p>
    <w:p w:rsidR="00346672" w:rsidRPr="00373242" w:rsidRDefault="001B4F38" w:rsidP="00B43ECE">
      <w:pPr>
        <w:pStyle w:val="1"/>
        <w:tabs>
          <w:tab w:val="left" w:pos="142"/>
        </w:tabs>
        <w:jc w:val="both"/>
        <w:rPr>
          <w:rFonts w:ascii="Arial" w:hAnsi="Arial" w:cs="Arial"/>
          <w:b w:val="0"/>
          <w:bCs/>
          <w:sz w:val="24"/>
          <w:szCs w:val="24"/>
        </w:rPr>
      </w:pPr>
      <w:r>
        <w:rPr>
          <w:rFonts w:ascii="Arial" w:hAnsi="Arial" w:cs="Arial"/>
          <w:b w:val="0"/>
          <w:bCs/>
          <w:sz w:val="24"/>
          <w:szCs w:val="24"/>
        </w:rPr>
        <w:t xml:space="preserve">El plazo </w:t>
      </w:r>
      <w:r w:rsidR="00A32F3A">
        <w:rPr>
          <w:rFonts w:ascii="Arial" w:hAnsi="Arial" w:cs="Arial"/>
          <w:b w:val="0"/>
          <w:bCs/>
          <w:sz w:val="24"/>
          <w:szCs w:val="24"/>
        </w:rPr>
        <w:t xml:space="preserve">y vigencia del contrato del servicio requerido será del </w:t>
      </w:r>
      <w:r w:rsidR="00A32F3A" w:rsidRPr="00A32F3A">
        <w:rPr>
          <w:rFonts w:ascii="Arial" w:hAnsi="Arial" w:cs="Arial"/>
          <w:bCs/>
          <w:sz w:val="24"/>
          <w:szCs w:val="24"/>
        </w:rPr>
        <w:t xml:space="preserve">01 de </w:t>
      </w:r>
      <w:r w:rsidR="003D1C6D">
        <w:rPr>
          <w:rFonts w:ascii="Arial" w:hAnsi="Arial" w:cs="Arial"/>
          <w:bCs/>
          <w:sz w:val="24"/>
          <w:szCs w:val="24"/>
        </w:rPr>
        <w:t>abril</w:t>
      </w:r>
      <w:r w:rsidR="00A32F3A" w:rsidRPr="00A32F3A">
        <w:rPr>
          <w:rFonts w:ascii="Arial" w:hAnsi="Arial" w:cs="Arial"/>
          <w:bCs/>
          <w:sz w:val="24"/>
          <w:szCs w:val="24"/>
        </w:rPr>
        <w:t xml:space="preserve"> al 31 de diciembre de 2020.</w:t>
      </w:r>
    </w:p>
    <w:p w:rsidR="00346672" w:rsidRPr="0037324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 xml:space="preserve"> </w:t>
      </w:r>
    </w:p>
    <w:p w:rsidR="00346672" w:rsidRPr="00CE5BAA"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Se entiende que los servicios serán recibidos a entera satisfacción de</w:t>
      </w:r>
      <w:r w:rsidR="00A32F3A">
        <w:rPr>
          <w:rFonts w:ascii="Arial" w:hAnsi="Arial" w:cs="Arial"/>
          <w:b w:val="0"/>
          <w:bCs/>
          <w:sz w:val="24"/>
          <w:szCs w:val="24"/>
        </w:rPr>
        <w:t>l</w:t>
      </w:r>
      <w:r w:rsidRPr="00373242">
        <w:rPr>
          <w:rFonts w:ascii="Arial" w:hAnsi="Arial" w:cs="Arial"/>
          <w:b w:val="0"/>
          <w:bCs/>
          <w:sz w:val="24"/>
          <w:szCs w:val="24"/>
        </w:rPr>
        <w:t xml:space="preserve"> “</w:t>
      </w:r>
      <w:proofErr w:type="spellStart"/>
      <w:r w:rsidR="00A32F3A">
        <w:rPr>
          <w:rFonts w:ascii="Arial" w:hAnsi="Arial" w:cs="Arial"/>
          <w:b w:val="0"/>
          <w:bCs/>
          <w:sz w:val="24"/>
          <w:szCs w:val="24"/>
        </w:rPr>
        <w:t>Organo</w:t>
      </w:r>
      <w:proofErr w:type="spellEnd"/>
      <w:r w:rsidR="00A32F3A">
        <w:rPr>
          <w:rFonts w:ascii="Arial" w:hAnsi="Arial" w:cs="Arial"/>
          <w:b w:val="0"/>
          <w:bCs/>
          <w:sz w:val="24"/>
          <w:szCs w:val="24"/>
        </w:rPr>
        <w:t xml:space="preserve"> solicitante</w:t>
      </w:r>
      <w:r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Pr="00285AD3">
        <w:rPr>
          <w:rFonts w:ascii="Arial" w:hAnsi="Arial" w:cs="Arial"/>
          <w:b w:val="0"/>
          <w:bCs/>
          <w:sz w:val="24"/>
          <w:szCs w:val="24"/>
        </w:rPr>
        <w:t>los</w:t>
      </w:r>
      <w:r w:rsidR="000B69B3" w:rsidRPr="00285AD3">
        <w:rPr>
          <w:rFonts w:ascii="Arial" w:hAnsi="Arial" w:cs="Arial"/>
          <w:b w:val="0"/>
          <w:bCs/>
          <w:sz w:val="24"/>
          <w:szCs w:val="24"/>
        </w:rPr>
        <w:t xml:space="preserve"> servicios prestados </w:t>
      </w:r>
      <w:r w:rsidRPr="00285AD3">
        <w:rPr>
          <w:rFonts w:ascii="Arial" w:hAnsi="Arial" w:cs="Arial"/>
          <w:b w:val="0"/>
          <w:bCs/>
          <w:sz w:val="24"/>
          <w:szCs w:val="24"/>
        </w:rPr>
        <w:t>cumplan con las especificaciones y condiciones</w:t>
      </w:r>
      <w:r w:rsidRPr="00373242">
        <w:rPr>
          <w:rFonts w:ascii="Arial" w:hAnsi="Arial" w:cs="Arial"/>
          <w:b w:val="0"/>
          <w:bCs/>
          <w:sz w:val="24"/>
          <w:szCs w:val="24"/>
        </w:rPr>
        <w:t xml:space="preserve"> solicitadas en las presentes bases y las ofertadas en la </w:t>
      </w:r>
      <w:r w:rsidRPr="00CE5BAA">
        <w:rPr>
          <w:rFonts w:ascii="Arial" w:hAnsi="Arial" w:cs="Arial"/>
          <w:b w:val="0"/>
          <w:bCs/>
          <w:sz w:val="24"/>
          <w:szCs w:val="24"/>
        </w:rPr>
        <w:t xml:space="preserve">propuesta técnica del licitante que serán las mismas que se pacten en el contrato que en su caso se celebre. </w:t>
      </w:r>
    </w:p>
    <w:p w:rsidR="00321101" w:rsidRDefault="00321101" w:rsidP="00B43ECE">
      <w:pPr>
        <w:pStyle w:val="Sangradetextonormal"/>
        <w:tabs>
          <w:tab w:val="left" w:pos="450"/>
          <w:tab w:val="left" w:pos="720"/>
        </w:tabs>
        <w:ind w:firstLine="0"/>
        <w:rPr>
          <w:rFonts w:cs="Arial"/>
          <w:sz w:val="24"/>
          <w:szCs w:val="24"/>
        </w:rPr>
      </w:pPr>
    </w:p>
    <w:p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rsidR="008575ED" w:rsidRPr="00373242" w:rsidRDefault="00FA28B4" w:rsidP="00B43ECE">
      <w:pPr>
        <w:pStyle w:val="Sangradetextonormal"/>
        <w:tabs>
          <w:tab w:val="left" w:pos="450"/>
          <w:tab w:val="left" w:pos="720"/>
        </w:tabs>
        <w:ind w:firstLine="0"/>
        <w:rPr>
          <w:rFonts w:cs="Arial"/>
          <w:sz w:val="24"/>
          <w:szCs w:val="24"/>
        </w:rPr>
      </w:pPr>
      <w:r w:rsidRPr="00373242">
        <w:rPr>
          <w:rFonts w:cs="Arial"/>
          <w:sz w:val="24"/>
          <w:szCs w:val="24"/>
        </w:rPr>
        <w:t>4.4</w:t>
      </w:r>
      <w:r w:rsidR="00897855" w:rsidRPr="00373242">
        <w:rPr>
          <w:rFonts w:cs="Arial"/>
          <w:sz w:val="24"/>
          <w:szCs w:val="24"/>
        </w:rPr>
        <w:t>.-</w:t>
      </w:r>
      <w:r w:rsidRPr="00373242">
        <w:rPr>
          <w:rFonts w:cs="Arial"/>
          <w:sz w:val="24"/>
          <w:szCs w:val="24"/>
        </w:rPr>
        <w:t xml:space="preserve"> </w:t>
      </w:r>
      <w:r w:rsidR="008575ED" w:rsidRPr="00373242">
        <w:rPr>
          <w:rFonts w:cs="Arial"/>
          <w:sz w:val="24"/>
          <w:szCs w:val="24"/>
        </w:rPr>
        <w:t xml:space="preserve">PERIODO DE GARANTÍA </w:t>
      </w:r>
      <w:r w:rsidR="00AD534C" w:rsidRPr="00373242">
        <w:rPr>
          <w:rFonts w:cs="Arial"/>
          <w:sz w:val="24"/>
          <w:szCs w:val="24"/>
        </w:rPr>
        <w:t>DE</w:t>
      </w:r>
      <w:r w:rsidR="00FE7990" w:rsidRPr="00373242">
        <w:rPr>
          <w:rFonts w:cs="Arial"/>
          <w:sz w:val="24"/>
          <w:szCs w:val="24"/>
        </w:rPr>
        <w:t xml:space="preserve"> </w:t>
      </w:r>
      <w:r w:rsidR="00AD534C" w:rsidRPr="00373242">
        <w:rPr>
          <w:rFonts w:cs="Arial"/>
          <w:sz w:val="24"/>
          <w:szCs w:val="24"/>
        </w:rPr>
        <w:t>L</w:t>
      </w:r>
      <w:r w:rsidR="00FE7990" w:rsidRPr="00373242">
        <w:rPr>
          <w:rFonts w:cs="Arial"/>
          <w:sz w:val="24"/>
          <w:szCs w:val="24"/>
        </w:rPr>
        <w:t>OS</w:t>
      </w:r>
      <w:r w:rsidR="00FE1D73" w:rsidRPr="00373242">
        <w:rPr>
          <w:rFonts w:cs="Arial"/>
          <w:sz w:val="24"/>
          <w:szCs w:val="24"/>
        </w:rPr>
        <w:t xml:space="preserve"> </w:t>
      </w:r>
      <w:r w:rsidR="005E52AE" w:rsidRPr="00373242">
        <w:rPr>
          <w:rFonts w:cs="Arial"/>
          <w:sz w:val="24"/>
          <w:szCs w:val="24"/>
        </w:rPr>
        <w:t>SERVICIOS</w:t>
      </w:r>
      <w:r w:rsidR="008575ED" w:rsidRPr="00373242">
        <w:rPr>
          <w:rFonts w:cs="Arial"/>
          <w:sz w:val="24"/>
          <w:szCs w:val="24"/>
        </w:rPr>
        <w:t>:</w:t>
      </w:r>
    </w:p>
    <w:p w:rsidR="008575ED" w:rsidRPr="00373242" w:rsidRDefault="008575ED" w:rsidP="00B43ECE">
      <w:pPr>
        <w:pStyle w:val="Sangradetextonormal"/>
        <w:tabs>
          <w:tab w:val="left" w:pos="720"/>
        </w:tabs>
        <w:ind w:left="720" w:firstLine="0"/>
        <w:rPr>
          <w:rFonts w:cs="Arial"/>
          <w:b w:val="0"/>
          <w:sz w:val="24"/>
          <w:szCs w:val="24"/>
        </w:rPr>
      </w:pPr>
    </w:p>
    <w:p w:rsidR="00404008" w:rsidRPr="00373242" w:rsidRDefault="004A5763" w:rsidP="00B43ECE">
      <w:pPr>
        <w:pStyle w:val="Sangradetextonormal"/>
        <w:tabs>
          <w:tab w:val="left" w:pos="0"/>
          <w:tab w:val="left" w:pos="142"/>
        </w:tabs>
        <w:spacing w:line="240" w:lineRule="auto"/>
        <w:ind w:firstLine="0"/>
        <w:rPr>
          <w:rFonts w:cs="Arial"/>
          <w:b w:val="0"/>
          <w:sz w:val="24"/>
          <w:szCs w:val="24"/>
        </w:rPr>
      </w:pPr>
      <w:r w:rsidRPr="00373242">
        <w:rPr>
          <w:rFonts w:cs="Arial"/>
          <w:b w:val="0"/>
          <w:sz w:val="24"/>
          <w:szCs w:val="24"/>
        </w:rPr>
        <w:t xml:space="preserve">El periodo </w:t>
      </w:r>
      <w:r w:rsidRPr="005C2ECA">
        <w:rPr>
          <w:rFonts w:cs="Arial"/>
          <w:sz w:val="24"/>
          <w:szCs w:val="24"/>
          <w:u w:val="single"/>
        </w:rPr>
        <w:t>mínimo de gara</w:t>
      </w:r>
      <w:r w:rsidR="00251A41" w:rsidRPr="005C2ECA">
        <w:rPr>
          <w:rFonts w:cs="Arial"/>
          <w:sz w:val="24"/>
          <w:szCs w:val="24"/>
          <w:u w:val="single"/>
        </w:rPr>
        <w:t xml:space="preserve">ntía de los </w:t>
      </w:r>
      <w:r w:rsidR="005E52AE" w:rsidRPr="005C2ECA">
        <w:rPr>
          <w:rFonts w:cs="Arial"/>
          <w:sz w:val="24"/>
          <w:szCs w:val="24"/>
          <w:u w:val="single"/>
        </w:rPr>
        <w:t>servicios</w:t>
      </w:r>
      <w:r w:rsidR="00CB4D78" w:rsidRPr="005C2ECA">
        <w:rPr>
          <w:rFonts w:cs="Arial"/>
          <w:sz w:val="24"/>
          <w:szCs w:val="24"/>
          <w:u w:val="single"/>
        </w:rPr>
        <w:t xml:space="preserve"> objeto de la presente licitación </w:t>
      </w:r>
      <w:r w:rsidR="009804C2" w:rsidRPr="005C2ECA">
        <w:rPr>
          <w:rFonts w:cs="Arial"/>
          <w:sz w:val="24"/>
          <w:szCs w:val="24"/>
          <w:u w:val="single"/>
        </w:rPr>
        <w:t xml:space="preserve">será </w:t>
      </w:r>
      <w:r w:rsidR="002C365C" w:rsidRPr="005C2ECA">
        <w:rPr>
          <w:rFonts w:cs="Arial"/>
          <w:sz w:val="24"/>
          <w:szCs w:val="24"/>
          <w:u w:val="single"/>
        </w:rPr>
        <w:t>durante la vigencia del contrato</w:t>
      </w:r>
      <w:r w:rsidR="00CC0A21" w:rsidRPr="00373242">
        <w:rPr>
          <w:rFonts w:cs="Arial"/>
          <w:b w:val="0"/>
          <w:sz w:val="24"/>
          <w:szCs w:val="24"/>
        </w:rPr>
        <w:t xml:space="preserve"> y</w:t>
      </w:r>
      <w:r w:rsidRPr="00373242">
        <w:rPr>
          <w:rFonts w:cs="Arial"/>
          <w:b w:val="0"/>
          <w:sz w:val="24"/>
          <w:szCs w:val="24"/>
        </w:rPr>
        <w:t xml:space="preserve"> tendrá por objeto r</w:t>
      </w:r>
      <w:r w:rsidR="00793596">
        <w:rPr>
          <w:rFonts w:cs="Arial"/>
          <w:b w:val="0"/>
          <w:sz w:val="24"/>
          <w:szCs w:val="24"/>
        </w:rPr>
        <w:t xml:space="preserve">esponder </w:t>
      </w:r>
      <w:r w:rsidR="00CC0A21" w:rsidRPr="00373242">
        <w:rPr>
          <w:rFonts w:cs="Arial"/>
          <w:b w:val="0"/>
          <w:sz w:val="24"/>
          <w:szCs w:val="24"/>
        </w:rPr>
        <w:t>por el incumplimiento de cualquiera de las obligaciones contraídas en el contrato que en su caso se formalice respecto de la forma y términos en que debe prestarse el servicio</w:t>
      </w:r>
      <w:r w:rsidR="00CB4D78">
        <w:rPr>
          <w:rFonts w:cs="Arial"/>
          <w:b w:val="0"/>
          <w:sz w:val="24"/>
          <w:szCs w:val="24"/>
        </w:rPr>
        <w:t>,</w:t>
      </w:r>
      <w:r w:rsidR="00793596">
        <w:rPr>
          <w:rFonts w:cs="Arial"/>
          <w:b w:val="0"/>
          <w:sz w:val="24"/>
          <w:szCs w:val="24"/>
        </w:rPr>
        <w:t xml:space="preserve"> </w:t>
      </w:r>
      <w:r w:rsidR="00793596" w:rsidRPr="00B478F4">
        <w:rPr>
          <w:rFonts w:cs="Arial"/>
          <w:b w:val="0"/>
          <w:sz w:val="24"/>
        </w:rPr>
        <w:t>por vicios ocultos y defectos de fabricación que en su caso presenten</w:t>
      </w:r>
      <w:r w:rsidR="00793596">
        <w:rPr>
          <w:rFonts w:cs="Arial"/>
          <w:b w:val="0"/>
          <w:sz w:val="24"/>
        </w:rPr>
        <w:t xml:space="preserve"> las refacciones utilizadas para la prestación del servicio.</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373242"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373242">
        <w:rPr>
          <w:rFonts w:cs="Arial"/>
          <w:sz w:val="24"/>
          <w:szCs w:val="24"/>
        </w:rPr>
        <w:t>4.5</w:t>
      </w:r>
      <w:r w:rsidR="00897855" w:rsidRPr="00373242">
        <w:rPr>
          <w:rFonts w:cs="Arial"/>
          <w:sz w:val="24"/>
          <w:szCs w:val="24"/>
        </w:rPr>
        <w:t>.-</w:t>
      </w:r>
      <w:r w:rsidR="000E1A16" w:rsidRPr="00373242">
        <w:rPr>
          <w:rFonts w:cs="Arial"/>
          <w:sz w:val="24"/>
          <w:szCs w:val="24"/>
        </w:rPr>
        <w:t xml:space="preserve"> </w:t>
      </w:r>
      <w:r w:rsidR="00FA28B4" w:rsidRPr="00373242">
        <w:rPr>
          <w:rFonts w:cs="Arial"/>
          <w:sz w:val="24"/>
          <w:szCs w:val="24"/>
        </w:rPr>
        <w:t xml:space="preserve">CONDICIONES DE PRECIO </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r w:rsidRPr="00373242">
        <w:rPr>
          <w:rFonts w:cs="Arial"/>
          <w:b w:val="0"/>
          <w:sz w:val="24"/>
          <w:szCs w:val="24"/>
        </w:rPr>
        <w:lastRenderedPageBreak/>
        <w:t xml:space="preserve">Los </w:t>
      </w:r>
      <w:r w:rsidR="005E52AE" w:rsidRPr="00373242">
        <w:rPr>
          <w:rFonts w:cs="Arial"/>
          <w:b w:val="0"/>
          <w:sz w:val="24"/>
          <w:szCs w:val="24"/>
        </w:rPr>
        <w:t>servicios</w:t>
      </w:r>
      <w:r w:rsidRPr="00373242">
        <w:rPr>
          <w:rFonts w:cs="Arial"/>
          <w:b w:val="0"/>
          <w:sz w:val="24"/>
          <w:szCs w:val="24"/>
        </w:rPr>
        <w:t xml:space="preserve"> ofertados deberán cotizarse </w:t>
      </w:r>
      <w:r w:rsidR="00356FED" w:rsidRPr="00373242">
        <w:rPr>
          <w:rFonts w:cs="Arial"/>
          <w:b w:val="0"/>
          <w:sz w:val="24"/>
          <w:szCs w:val="24"/>
        </w:rPr>
        <w:t xml:space="preserve">y serán pagados </w:t>
      </w:r>
      <w:r w:rsidRPr="00373242">
        <w:rPr>
          <w:rFonts w:cs="Arial"/>
          <w:b w:val="0"/>
          <w:sz w:val="24"/>
          <w:szCs w:val="24"/>
        </w:rPr>
        <w:t>en condición de precio fijo y en pesos mexicanos</w:t>
      </w:r>
      <w:r w:rsidR="00296473" w:rsidRPr="00373242">
        <w:rPr>
          <w:rFonts w:cs="Arial"/>
          <w:b w:val="0"/>
          <w:sz w:val="24"/>
          <w:szCs w:val="24"/>
        </w:rPr>
        <w:t xml:space="preserve"> durante la vigencia del contrato</w:t>
      </w:r>
      <w:r w:rsidRPr="00373242">
        <w:rPr>
          <w:rFonts w:cs="Arial"/>
          <w:b w:val="0"/>
          <w:sz w:val="24"/>
          <w:szCs w:val="24"/>
        </w:rPr>
        <w:t xml:space="preserve">. </w:t>
      </w:r>
    </w:p>
    <w:p w:rsidR="005A76AB" w:rsidRPr="00373242" w:rsidRDefault="005A76AB" w:rsidP="00B43ECE">
      <w:pPr>
        <w:pStyle w:val="Sangradetextonormal"/>
        <w:tabs>
          <w:tab w:val="left" w:pos="0"/>
          <w:tab w:val="left" w:pos="142"/>
        </w:tabs>
        <w:spacing w:line="240" w:lineRule="auto"/>
        <w:ind w:firstLine="0"/>
        <w:rPr>
          <w:rFonts w:cs="Arial"/>
          <w:b w:val="0"/>
          <w:sz w:val="24"/>
          <w:szCs w:val="24"/>
        </w:rPr>
      </w:pPr>
    </w:p>
    <w:p w:rsidR="00296473" w:rsidRPr="00373242" w:rsidRDefault="00D90E96" w:rsidP="00B43ECE">
      <w:pPr>
        <w:tabs>
          <w:tab w:val="left" w:pos="0"/>
          <w:tab w:val="left" w:pos="142"/>
        </w:tabs>
        <w:jc w:val="both"/>
        <w:rPr>
          <w:rFonts w:ascii="Arial" w:hAnsi="Arial" w:cs="Arial"/>
          <w:b/>
          <w:sz w:val="24"/>
          <w:szCs w:val="24"/>
        </w:rPr>
      </w:pPr>
      <w:r>
        <w:rPr>
          <w:rFonts w:ascii="Arial" w:hAnsi="Arial" w:cs="Arial"/>
          <w:b/>
          <w:sz w:val="24"/>
          <w:szCs w:val="24"/>
        </w:rPr>
        <w:t>4.6</w:t>
      </w:r>
      <w:r w:rsidR="000E1A16" w:rsidRPr="00373242">
        <w:rPr>
          <w:rFonts w:ascii="Arial" w:hAnsi="Arial" w:cs="Arial"/>
          <w:b/>
          <w:sz w:val="24"/>
          <w:szCs w:val="24"/>
        </w:rPr>
        <w:t xml:space="preserve">.- </w:t>
      </w:r>
      <w:r w:rsidR="00296473" w:rsidRPr="00373242">
        <w:rPr>
          <w:rFonts w:ascii="Arial" w:hAnsi="Arial" w:cs="Arial"/>
          <w:b/>
          <w:sz w:val="24"/>
          <w:szCs w:val="24"/>
        </w:rPr>
        <w:t>CONDICIONES DE PAGO</w:t>
      </w:r>
    </w:p>
    <w:p w:rsidR="00296473" w:rsidRPr="00373242" w:rsidRDefault="00296473" w:rsidP="00B43ECE">
      <w:pPr>
        <w:tabs>
          <w:tab w:val="left" w:pos="0"/>
          <w:tab w:val="left" w:pos="142"/>
        </w:tabs>
        <w:jc w:val="both"/>
        <w:rPr>
          <w:rFonts w:ascii="Arial" w:hAnsi="Arial" w:cs="Arial"/>
          <w:b/>
          <w:sz w:val="24"/>
          <w:szCs w:val="24"/>
        </w:rPr>
      </w:pPr>
    </w:p>
    <w:p w:rsidR="00B03ABE" w:rsidRDefault="00CB4D78" w:rsidP="00B43ECE">
      <w:pPr>
        <w:pStyle w:val="Ttulo7"/>
        <w:tabs>
          <w:tab w:val="left" w:pos="450"/>
          <w:tab w:val="left" w:pos="567"/>
        </w:tabs>
        <w:ind w:firstLine="0"/>
        <w:rPr>
          <w:rFonts w:ascii="Arial" w:hAnsi="Arial" w:cs="Arial"/>
          <w:b w:val="0"/>
          <w:szCs w:val="24"/>
        </w:rPr>
      </w:pPr>
      <w:r w:rsidRPr="00CB4D78">
        <w:rPr>
          <w:rFonts w:ascii="Arial" w:hAnsi="Arial" w:cs="Arial"/>
          <w:b w:val="0"/>
          <w:szCs w:val="24"/>
        </w:rPr>
        <w:t xml:space="preserve">El importe total de la </w:t>
      </w:r>
      <w:r>
        <w:rPr>
          <w:rFonts w:ascii="Arial" w:hAnsi="Arial" w:cs="Arial"/>
          <w:b w:val="0"/>
          <w:szCs w:val="24"/>
        </w:rPr>
        <w:t>contratación</w:t>
      </w:r>
      <w:r w:rsidRPr="00CB4D78">
        <w:rPr>
          <w:rFonts w:ascii="Arial" w:hAnsi="Arial" w:cs="Arial"/>
          <w:b w:val="0"/>
          <w:szCs w:val="24"/>
        </w:rPr>
        <w:t xml:space="preserve"> materia de la presente Licitación se cubrirá</w:t>
      </w:r>
      <w:r w:rsidR="008279DB">
        <w:rPr>
          <w:rFonts w:ascii="Arial" w:hAnsi="Arial" w:cs="Arial"/>
          <w:b w:val="0"/>
          <w:szCs w:val="24"/>
        </w:rPr>
        <w:t xml:space="preserve"> </w:t>
      </w:r>
      <w:r w:rsidR="00741B21">
        <w:rPr>
          <w:rFonts w:ascii="Arial" w:hAnsi="Arial" w:cs="Arial"/>
          <w:b w:val="0"/>
          <w:szCs w:val="24"/>
        </w:rPr>
        <w:t xml:space="preserve">mediante pagos </w:t>
      </w:r>
      <w:r w:rsidR="008279DB">
        <w:rPr>
          <w:rFonts w:ascii="Arial" w:hAnsi="Arial" w:cs="Arial"/>
          <w:b w:val="0"/>
          <w:szCs w:val="24"/>
        </w:rPr>
        <w:t>mensual</w:t>
      </w:r>
      <w:r w:rsidR="00741B21">
        <w:rPr>
          <w:rFonts w:ascii="Arial" w:hAnsi="Arial" w:cs="Arial"/>
          <w:b w:val="0"/>
          <w:szCs w:val="24"/>
        </w:rPr>
        <w:t>es</w:t>
      </w:r>
      <w:r w:rsidRPr="00CB4D78">
        <w:rPr>
          <w:rFonts w:ascii="Arial" w:hAnsi="Arial" w:cs="Arial"/>
          <w:b w:val="0"/>
          <w:szCs w:val="24"/>
        </w:rPr>
        <w:t xml:space="preserve"> </w:t>
      </w:r>
      <w:r w:rsidR="00741B21">
        <w:rPr>
          <w:rFonts w:ascii="Arial" w:hAnsi="Arial" w:cs="Arial"/>
          <w:b w:val="0"/>
          <w:szCs w:val="24"/>
        </w:rPr>
        <w:t xml:space="preserve">que cubran la facturación correspondiente </w:t>
      </w:r>
      <w:r w:rsidRPr="00CB4D78">
        <w:rPr>
          <w:rFonts w:ascii="Arial" w:hAnsi="Arial" w:cs="Arial"/>
          <w:b w:val="0"/>
          <w:szCs w:val="24"/>
        </w:rPr>
        <w:t xml:space="preserve">una vez </w:t>
      </w:r>
      <w:r>
        <w:rPr>
          <w:rFonts w:ascii="Arial" w:hAnsi="Arial" w:cs="Arial"/>
          <w:b w:val="0"/>
          <w:szCs w:val="24"/>
        </w:rPr>
        <w:t>prestados la totalidad de los servicios</w:t>
      </w:r>
      <w:r w:rsidRPr="00CB4D78">
        <w:rPr>
          <w:rFonts w:ascii="Arial" w:hAnsi="Arial" w:cs="Arial"/>
          <w:b w:val="0"/>
          <w:szCs w:val="24"/>
        </w:rPr>
        <w:t xml:space="preserve"> a entera satisfacción de</w:t>
      </w:r>
      <w:r>
        <w:rPr>
          <w:rFonts w:ascii="Arial" w:hAnsi="Arial" w:cs="Arial"/>
          <w:b w:val="0"/>
          <w:szCs w:val="24"/>
        </w:rPr>
        <w:t>l “Órgano solicitante”</w:t>
      </w:r>
      <w:r w:rsidRPr="00CB4D78">
        <w:rPr>
          <w:rFonts w:ascii="Arial" w:hAnsi="Arial" w:cs="Arial"/>
          <w:b w:val="0"/>
          <w:szCs w:val="24"/>
        </w:rPr>
        <w:t>, dentro de los 30 días naturales siguientes a la recepción de la factura correspondiente</w:t>
      </w:r>
      <w:r w:rsidR="00B03ABE">
        <w:rPr>
          <w:rFonts w:ascii="Arial" w:hAnsi="Arial" w:cs="Arial"/>
          <w:b w:val="0"/>
          <w:szCs w:val="24"/>
        </w:rPr>
        <w:t>.</w:t>
      </w:r>
    </w:p>
    <w:p w:rsidR="00B03ABE" w:rsidRDefault="00B03ABE" w:rsidP="00B43ECE">
      <w:pPr>
        <w:pStyle w:val="Ttulo7"/>
        <w:tabs>
          <w:tab w:val="left" w:pos="450"/>
          <w:tab w:val="left" w:pos="567"/>
        </w:tabs>
        <w:ind w:firstLine="0"/>
        <w:rPr>
          <w:rFonts w:ascii="Arial" w:hAnsi="Arial" w:cs="Arial"/>
          <w:b w:val="0"/>
          <w:szCs w:val="24"/>
        </w:rPr>
      </w:pPr>
    </w:p>
    <w:p w:rsidR="00283BB3" w:rsidRDefault="00B03ABE" w:rsidP="00B43ECE">
      <w:pPr>
        <w:pStyle w:val="Ttulo7"/>
        <w:tabs>
          <w:tab w:val="left" w:pos="450"/>
          <w:tab w:val="left" w:pos="567"/>
        </w:tabs>
        <w:ind w:firstLine="0"/>
        <w:rPr>
          <w:rFonts w:ascii="Arial" w:hAnsi="Arial" w:cs="Arial"/>
          <w:b w:val="0"/>
          <w:szCs w:val="24"/>
        </w:rPr>
      </w:pPr>
      <w:r w:rsidRPr="00B03ABE">
        <w:rPr>
          <w:rFonts w:ascii="Arial" w:hAnsi="Arial" w:cs="Arial"/>
          <w:b w:val="0"/>
          <w:szCs w:val="24"/>
          <w:lang w:val="es-MX"/>
        </w:rPr>
        <w:t>L</w:t>
      </w:r>
      <w:r w:rsidR="001960C9" w:rsidRPr="00B03ABE">
        <w:rPr>
          <w:rFonts w:ascii="Arial" w:hAnsi="Arial" w:cs="Arial"/>
          <w:b w:val="0"/>
          <w:szCs w:val="24"/>
        </w:rPr>
        <w:t xml:space="preserve">os pagos se realizarán por </w:t>
      </w:r>
      <w:r w:rsidR="001960C9" w:rsidRPr="00321101">
        <w:rPr>
          <w:rFonts w:ascii="Arial" w:hAnsi="Arial" w:cs="Arial"/>
          <w:b w:val="0"/>
          <w:szCs w:val="24"/>
        </w:rPr>
        <w:t xml:space="preserve">la </w:t>
      </w:r>
      <w:proofErr w:type="spellStart"/>
      <w:r w:rsidR="00FC3EA7" w:rsidRPr="00321101">
        <w:rPr>
          <w:rFonts w:ascii="Arial" w:hAnsi="Arial" w:cs="Arial"/>
          <w:b w:val="0"/>
          <w:szCs w:val="24"/>
        </w:rPr>
        <w:t>Tesoreria</w:t>
      </w:r>
      <w:proofErr w:type="spellEnd"/>
      <w:r w:rsidR="001960C9" w:rsidRPr="00321101">
        <w:rPr>
          <w:rFonts w:ascii="Arial" w:hAnsi="Arial" w:cs="Arial"/>
          <w:b w:val="0"/>
          <w:szCs w:val="24"/>
        </w:rPr>
        <w:t xml:space="preserve"> de</w:t>
      </w:r>
      <w:r w:rsidR="00FC3EA7" w:rsidRPr="00321101">
        <w:rPr>
          <w:rFonts w:ascii="Arial" w:hAnsi="Arial" w:cs="Arial"/>
          <w:b w:val="0"/>
          <w:szCs w:val="24"/>
        </w:rPr>
        <w:t>l Egreso</w:t>
      </w:r>
      <w:r w:rsidR="001960C9" w:rsidRPr="00321101">
        <w:rPr>
          <w:rFonts w:ascii="Arial" w:hAnsi="Arial" w:cs="Arial"/>
          <w:b w:val="0"/>
          <w:szCs w:val="24"/>
        </w:rPr>
        <w:t>.</w:t>
      </w:r>
    </w:p>
    <w:p w:rsidR="001960C9" w:rsidRDefault="001960C9" w:rsidP="001960C9"/>
    <w:p w:rsidR="001960C9" w:rsidRDefault="001960C9" w:rsidP="001960C9">
      <w:pPr>
        <w:jc w:val="both"/>
        <w:rPr>
          <w:rFonts w:ascii="Arial" w:hAnsi="Arial" w:cs="Arial"/>
          <w:sz w:val="24"/>
          <w:szCs w:val="24"/>
        </w:rPr>
      </w:pPr>
      <w:r w:rsidRPr="004355EF">
        <w:rPr>
          <w:rFonts w:ascii="Arial" w:hAnsi="Arial" w:cs="Arial"/>
          <w:sz w:val="24"/>
          <w:szCs w:val="24"/>
        </w:rPr>
        <w:t>Para ser depositado el pago de manera electrónica el licitante ganador deberá presentar Constancia en hoja membretada de la empresa donde se señale: nombre del titular de la cuenta, número de cuenta con 11 posiciones así como la “clave” estandarizada de 18 posiciones, plaza, sucursal, nombre y sello del banco, en la que se señale el concepto de “Pago de servicios de vigilancia”.</w:t>
      </w:r>
    </w:p>
    <w:p w:rsidR="001960C9" w:rsidRDefault="001960C9" w:rsidP="001960C9">
      <w:pPr>
        <w:jc w:val="both"/>
        <w:rPr>
          <w:rFonts w:ascii="Arial" w:hAnsi="Arial" w:cs="Arial"/>
          <w:sz w:val="24"/>
          <w:szCs w:val="24"/>
        </w:rPr>
      </w:pPr>
    </w:p>
    <w:p w:rsidR="00981F0B" w:rsidRDefault="00981F0B" w:rsidP="00981F0B">
      <w:pPr>
        <w:shd w:val="clear" w:color="auto" w:fill="FFFFFF"/>
        <w:jc w:val="both"/>
        <w:textAlignment w:val="baseline"/>
        <w:rPr>
          <w:rFonts w:ascii="Arial" w:eastAsia="Times New Roman" w:hAnsi="Arial" w:cs="Arial"/>
          <w:bCs/>
          <w:color w:val="000000"/>
          <w:sz w:val="24"/>
          <w:szCs w:val="24"/>
          <w:bdr w:val="none" w:sz="0" w:space="0" w:color="auto" w:frame="1"/>
          <w:shd w:val="clear" w:color="auto" w:fill="FFFFFF"/>
          <w:lang w:val="es-MX" w:eastAsia="es-MX"/>
        </w:rPr>
      </w:pPr>
      <w:r w:rsidRPr="00B03ABE">
        <w:rPr>
          <w:rFonts w:ascii="Arial" w:eastAsia="Times New Roman" w:hAnsi="Arial" w:cs="Arial"/>
          <w:bCs/>
          <w:color w:val="000000"/>
          <w:sz w:val="24"/>
          <w:szCs w:val="24"/>
          <w:bdr w:val="none" w:sz="0" w:space="0" w:color="auto" w:frame="1"/>
          <w:shd w:val="clear" w:color="auto" w:fill="FFFFFF"/>
          <w:lang w:val="es-MX" w:eastAsia="es-MX"/>
        </w:rPr>
        <w:t xml:space="preserve">La entrega de las facturas para el pago de los servicios prestados será de la siguiente manera: </w:t>
      </w:r>
    </w:p>
    <w:p w:rsidR="00981F0B" w:rsidRPr="00B03ABE" w:rsidRDefault="00981F0B" w:rsidP="00981F0B">
      <w:pPr>
        <w:shd w:val="clear" w:color="auto" w:fill="FFFFFF"/>
        <w:jc w:val="both"/>
        <w:textAlignment w:val="baseline"/>
        <w:rPr>
          <w:rFonts w:ascii="Arial" w:eastAsia="Times New Roman" w:hAnsi="Arial" w:cs="Arial"/>
          <w:bCs/>
          <w:color w:val="000000"/>
          <w:sz w:val="24"/>
          <w:szCs w:val="24"/>
          <w:bdr w:val="none" w:sz="0" w:space="0" w:color="auto" w:frame="1"/>
          <w:shd w:val="clear" w:color="auto" w:fill="FFFFFF"/>
          <w:lang w:val="es-MX" w:eastAsia="es-MX"/>
        </w:rPr>
      </w:pPr>
    </w:p>
    <w:p w:rsidR="00981F0B" w:rsidRPr="00BA2D8A" w:rsidRDefault="00981F0B" w:rsidP="00981F0B">
      <w:pPr>
        <w:pStyle w:val="Prrafodelista"/>
        <w:numPr>
          <w:ilvl w:val="0"/>
          <w:numId w:val="32"/>
        </w:numPr>
        <w:shd w:val="clear" w:color="auto" w:fill="FFFFFF"/>
        <w:jc w:val="both"/>
        <w:textAlignment w:val="baseline"/>
        <w:rPr>
          <w:rFonts w:ascii="Arial" w:eastAsia="Times New Roman" w:hAnsi="Arial" w:cs="Arial"/>
          <w:bCs/>
          <w:color w:val="000000"/>
          <w:sz w:val="24"/>
          <w:szCs w:val="24"/>
          <w:bdr w:val="none" w:sz="0" w:space="0" w:color="auto" w:frame="1"/>
          <w:shd w:val="clear" w:color="auto" w:fill="FFFFFF"/>
          <w:lang w:eastAsia="es-MX"/>
        </w:rPr>
      </w:pPr>
      <w:r w:rsidRPr="00BA2D8A">
        <w:rPr>
          <w:rFonts w:ascii="Arial" w:eastAsia="Times New Roman" w:hAnsi="Arial" w:cs="Arial"/>
          <w:bCs/>
          <w:color w:val="000000"/>
          <w:sz w:val="24"/>
          <w:szCs w:val="24"/>
          <w:bdr w:val="none" w:sz="0" w:space="0" w:color="auto" w:frame="1"/>
          <w:shd w:val="clear" w:color="auto" w:fill="FFFFFF"/>
          <w:lang w:eastAsia="es-MX"/>
        </w:rPr>
        <w:t xml:space="preserve">Subdirección </w:t>
      </w:r>
      <w:r w:rsidRPr="00907F8E">
        <w:rPr>
          <w:rFonts w:ascii="Arial" w:eastAsia="Times New Roman" w:hAnsi="Arial" w:cs="Arial"/>
          <w:bCs/>
          <w:color w:val="000000"/>
          <w:sz w:val="24"/>
          <w:szCs w:val="24"/>
          <w:bdr w:val="none" w:sz="0" w:space="0" w:color="auto" w:frame="1"/>
          <w:shd w:val="clear" w:color="auto" w:fill="FFFFFF"/>
          <w:lang w:eastAsia="es-MX"/>
        </w:rPr>
        <w:t xml:space="preserve">de Servicios Generales de Oficialía Mayor de Gobierno </w:t>
      </w:r>
      <w:proofErr w:type="gramStart"/>
      <w:r w:rsidRPr="00907F8E">
        <w:rPr>
          <w:rFonts w:ascii="Arial" w:eastAsia="Times New Roman" w:hAnsi="Arial" w:cs="Arial"/>
          <w:bCs/>
          <w:color w:val="000000"/>
          <w:sz w:val="24"/>
          <w:szCs w:val="24"/>
          <w:bdr w:val="none" w:sz="0" w:space="0" w:color="auto" w:frame="1"/>
          <w:shd w:val="clear" w:color="auto" w:fill="FFFFFF"/>
          <w:lang w:eastAsia="es-MX"/>
        </w:rPr>
        <w:t>los oficina</w:t>
      </w:r>
      <w:r w:rsidRPr="00BA2D8A">
        <w:rPr>
          <w:rFonts w:ascii="Arial" w:eastAsia="Times New Roman" w:hAnsi="Arial" w:cs="Arial"/>
          <w:bCs/>
          <w:color w:val="000000"/>
          <w:sz w:val="24"/>
          <w:szCs w:val="24"/>
          <w:bdr w:val="none" w:sz="0" w:space="0" w:color="auto" w:frame="1"/>
          <w:shd w:val="clear" w:color="auto" w:fill="FFFFFF"/>
          <w:lang w:eastAsia="es-MX"/>
        </w:rPr>
        <w:t xml:space="preserve"> ubicada</w:t>
      </w:r>
      <w:proofErr w:type="gramEnd"/>
      <w:r w:rsidRPr="00BA2D8A">
        <w:rPr>
          <w:rFonts w:ascii="Arial" w:eastAsia="Times New Roman" w:hAnsi="Arial" w:cs="Arial"/>
          <w:bCs/>
          <w:color w:val="000000"/>
          <w:sz w:val="24"/>
          <w:szCs w:val="24"/>
          <w:bdr w:val="none" w:sz="0" w:space="0" w:color="auto" w:frame="1"/>
          <w:shd w:val="clear" w:color="auto" w:fill="FFFFFF"/>
          <w:lang w:eastAsia="es-MX"/>
        </w:rPr>
        <w:t xml:space="preserve"> en el </w:t>
      </w:r>
      <w:proofErr w:type="spellStart"/>
      <w:r w:rsidRPr="00BA2D8A">
        <w:rPr>
          <w:rFonts w:ascii="Arial" w:eastAsia="Times New Roman" w:hAnsi="Arial" w:cs="Arial"/>
          <w:bCs/>
          <w:color w:val="000000"/>
          <w:sz w:val="24"/>
          <w:szCs w:val="24"/>
          <w:bdr w:val="none" w:sz="0" w:space="0" w:color="auto" w:frame="1"/>
          <w:shd w:val="clear" w:color="auto" w:fill="FFFFFF"/>
          <w:lang w:eastAsia="es-MX"/>
        </w:rPr>
        <w:t>Sotano</w:t>
      </w:r>
      <w:proofErr w:type="spellEnd"/>
      <w:r w:rsidRPr="00BA2D8A">
        <w:rPr>
          <w:rFonts w:ascii="Arial" w:eastAsia="Times New Roman" w:hAnsi="Arial" w:cs="Arial"/>
          <w:bCs/>
          <w:color w:val="000000"/>
          <w:sz w:val="24"/>
          <w:szCs w:val="24"/>
          <w:bdr w:val="none" w:sz="0" w:space="0" w:color="auto" w:frame="1"/>
          <w:shd w:val="clear" w:color="auto" w:fill="FFFFFF"/>
          <w:lang w:eastAsia="es-MX"/>
        </w:rPr>
        <w:t xml:space="preserve"> del Poder Ejecutivo. </w:t>
      </w:r>
    </w:p>
    <w:p w:rsidR="00981F0B" w:rsidRDefault="00981F0B" w:rsidP="001960C9">
      <w:pPr>
        <w:jc w:val="both"/>
        <w:rPr>
          <w:rFonts w:ascii="Arial" w:hAnsi="Arial" w:cs="Arial"/>
          <w:sz w:val="24"/>
          <w:szCs w:val="24"/>
        </w:rPr>
      </w:pPr>
    </w:p>
    <w:p w:rsidR="001960C9" w:rsidRPr="001960C9" w:rsidRDefault="001960C9" w:rsidP="001960C9">
      <w:pPr>
        <w:jc w:val="both"/>
        <w:rPr>
          <w:rFonts w:ascii="Arial" w:hAnsi="Arial" w:cs="Arial"/>
          <w:sz w:val="24"/>
          <w:szCs w:val="24"/>
        </w:rPr>
      </w:pPr>
      <w:r>
        <w:rPr>
          <w:rFonts w:ascii="Arial" w:hAnsi="Arial" w:cs="Arial"/>
          <w:sz w:val="24"/>
          <w:szCs w:val="24"/>
        </w:rPr>
        <w:t>El licitante adjudicado</w:t>
      </w:r>
      <w:r w:rsidRPr="001960C9">
        <w:rPr>
          <w:rFonts w:ascii="Arial" w:hAnsi="Arial" w:cs="Arial"/>
          <w:sz w:val="24"/>
          <w:szCs w:val="24"/>
        </w:rPr>
        <w:t xml:space="preserve"> deberá seguir el procedimiento de pago que se describe a continuación:</w:t>
      </w:r>
    </w:p>
    <w:p w:rsidR="001960C9" w:rsidRPr="001960C9" w:rsidRDefault="001960C9" w:rsidP="001960C9">
      <w:pPr>
        <w:jc w:val="both"/>
        <w:rPr>
          <w:rFonts w:ascii="Arial" w:hAnsi="Arial" w:cs="Arial"/>
          <w:sz w:val="24"/>
          <w:szCs w:val="24"/>
        </w:rPr>
      </w:pPr>
    </w:p>
    <w:p w:rsidR="001960C9" w:rsidRPr="001960C9" w:rsidRDefault="001960C9" w:rsidP="00CD7591">
      <w:pPr>
        <w:pStyle w:val="Prrafodelista"/>
        <w:numPr>
          <w:ilvl w:val="0"/>
          <w:numId w:val="3"/>
        </w:numPr>
        <w:jc w:val="both"/>
        <w:rPr>
          <w:rFonts w:ascii="Arial" w:hAnsi="Arial" w:cs="Arial"/>
          <w:sz w:val="24"/>
          <w:szCs w:val="24"/>
        </w:rPr>
      </w:pPr>
      <w:r w:rsidRPr="001960C9">
        <w:rPr>
          <w:rFonts w:ascii="Arial" w:hAnsi="Arial" w:cs="Arial"/>
          <w:sz w:val="24"/>
          <w:szCs w:val="24"/>
        </w:rPr>
        <w:t>Dentro de los primeros 5 días hábiles del mes vencido del servicio prestado deberá presentar e</w:t>
      </w:r>
      <w:r>
        <w:rPr>
          <w:rFonts w:ascii="Arial" w:hAnsi="Arial" w:cs="Arial"/>
          <w:sz w:val="24"/>
          <w:szCs w:val="24"/>
        </w:rPr>
        <w:t>n el área administrativa de la o</w:t>
      </w:r>
      <w:r w:rsidRPr="001960C9">
        <w:rPr>
          <w:rFonts w:ascii="Arial" w:hAnsi="Arial" w:cs="Arial"/>
          <w:sz w:val="24"/>
          <w:szCs w:val="24"/>
        </w:rPr>
        <w:t>ficina</w:t>
      </w:r>
      <w:r>
        <w:rPr>
          <w:rFonts w:ascii="Arial" w:hAnsi="Arial" w:cs="Arial"/>
          <w:sz w:val="24"/>
          <w:szCs w:val="24"/>
        </w:rPr>
        <w:t xml:space="preserve"> y/o dependencia</w:t>
      </w:r>
      <w:r w:rsidRPr="001960C9">
        <w:rPr>
          <w:rFonts w:ascii="Arial" w:hAnsi="Arial" w:cs="Arial"/>
          <w:sz w:val="24"/>
          <w:szCs w:val="24"/>
        </w:rPr>
        <w:t xml:space="preserve"> donde se prestó el Servicio, la factura y la o las bitácoras del servicio para su validación. </w:t>
      </w:r>
    </w:p>
    <w:p w:rsidR="001960C9" w:rsidRPr="001960C9" w:rsidRDefault="001960C9" w:rsidP="001960C9">
      <w:pPr>
        <w:jc w:val="both"/>
        <w:rPr>
          <w:rFonts w:ascii="Arial" w:hAnsi="Arial" w:cs="Arial"/>
          <w:sz w:val="24"/>
          <w:szCs w:val="24"/>
        </w:rPr>
      </w:pPr>
    </w:p>
    <w:p w:rsidR="001960C9" w:rsidRPr="001960C9" w:rsidRDefault="001960C9" w:rsidP="00CD7591">
      <w:pPr>
        <w:pStyle w:val="Prrafodelista"/>
        <w:numPr>
          <w:ilvl w:val="0"/>
          <w:numId w:val="3"/>
        </w:numPr>
        <w:jc w:val="both"/>
        <w:rPr>
          <w:rFonts w:ascii="Arial" w:hAnsi="Arial" w:cs="Arial"/>
          <w:sz w:val="24"/>
          <w:szCs w:val="24"/>
        </w:rPr>
      </w:pPr>
      <w:r w:rsidRPr="001960C9">
        <w:rPr>
          <w:rFonts w:ascii="Arial" w:hAnsi="Arial" w:cs="Arial"/>
          <w:sz w:val="24"/>
          <w:szCs w:val="24"/>
        </w:rPr>
        <w:t>Dicha área administrativa dentro de un plazo de 5 (cinco) días hábiles a partir de la recepción de la o las facturas correspondientes, llevará a cabo la verificación de los datos tales como: requisitos fiscales, descripción de los servicios, precios unitarios, cantidad, cálculos, importe, etc., y si los datos son correctos, se sellarán y firmará de conformidad del responsable y se continuará el procedimiento para el pago de los servicios.</w:t>
      </w:r>
    </w:p>
    <w:p w:rsidR="001960C9" w:rsidRPr="001960C9" w:rsidRDefault="001960C9" w:rsidP="001960C9">
      <w:pPr>
        <w:jc w:val="both"/>
        <w:rPr>
          <w:rFonts w:ascii="Arial" w:hAnsi="Arial" w:cs="Arial"/>
          <w:sz w:val="24"/>
          <w:szCs w:val="24"/>
        </w:rPr>
      </w:pPr>
    </w:p>
    <w:p w:rsidR="001960C9" w:rsidRPr="001960C9" w:rsidRDefault="001960C9" w:rsidP="00CD7591">
      <w:pPr>
        <w:pStyle w:val="Prrafodelista"/>
        <w:numPr>
          <w:ilvl w:val="0"/>
          <w:numId w:val="3"/>
        </w:numPr>
        <w:jc w:val="both"/>
        <w:rPr>
          <w:rFonts w:ascii="Arial" w:hAnsi="Arial" w:cs="Arial"/>
          <w:sz w:val="24"/>
          <w:szCs w:val="24"/>
        </w:rPr>
      </w:pPr>
      <w:r w:rsidRPr="001960C9">
        <w:rPr>
          <w:rFonts w:ascii="Arial" w:hAnsi="Arial" w:cs="Arial"/>
          <w:sz w:val="24"/>
          <w:szCs w:val="24"/>
        </w:rPr>
        <w:t xml:space="preserve">En caso de imprecisiones en la o las facturas y/o su documentación anexa, serán devueltas para que </w:t>
      </w:r>
      <w:r>
        <w:rPr>
          <w:rFonts w:ascii="Arial" w:hAnsi="Arial" w:cs="Arial"/>
          <w:sz w:val="24"/>
          <w:szCs w:val="24"/>
        </w:rPr>
        <w:t>el licitante</w:t>
      </w:r>
      <w:r w:rsidRPr="001960C9">
        <w:rPr>
          <w:rFonts w:ascii="Arial" w:hAnsi="Arial" w:cs="Arial"/>
          <w:sz w:val="24"/>
          <w:szCs w:val="24"/>
        </w:rPr>
        <w:t>, en un período no mayor a 3 (tres) días las corrija y presente de nueva cuenta para reiniciar el trámite de pago, por lo que el cómputo del plazo de revisión se iniciará a partir de la fecha de la nueva presentación.</w:t>
      </w:r>
    </w:p>
    <w:p w:rsidR="001960C9" w:rsidRPr="001960C9" w:rsidRDefault="001960C9" w:rsidP="001960C9">
      <w:pPr>
        <w:jc w:val="both"/>
        <w:rPr>
          <w:rFonts w:ascii="Arial" w:hAnsi="Arial" w:cs="Arial"/>
          <w:sz w:val="24"/>
          <w:szCs w:val="24"/>
        </w:rPr>
      </w:pPr>
    </w:p>
    <w:p w:rsidR="001960C9" w:rsidRPr="001960C9" w:rsidRDefault="001960C9" w:rsidP="00CD7591">
      <w:pPr>
        <w:pStyle w:val="Prrafodelista"/>
        <w:numPr>
          <w:ilvl w:val="0"/>
          <w:numId w:val="3"/>
        </w:numPr>
        <w:jc w:val="both"/>
        <w:rPr>
          <w:rFonts w:ascii="Arial" w:hAnsi="Arial" w:cs="Arial"/>
          <w:sz w:val="24"/>
          <w:szCs w:val="24"/>
        </w:rPr>
      </w:pPr>
      <w:r w:rsidRPr="001960C9">
        <w:rPr>
          <w:rFonts w:ascii="Arial" w:hAnsi="Arial" w:cs="Arial"/>
          <w:sz w:val="24"/>
          <w:szCs w:val="24"/>
        </w:rPr>
        <w:lastRenderedPageBreak/>
        <w:t xml:space="preserve">Posteriormente </w:t>
      </w:r>
      <w:r w:rsidR="000845AC">
        <w:rPr>
          <w:rFonts w:ascii="Arial" w:hAnsi="Arial" w:cs="Arial"/>
          <w:sz w:val="24"/>
          <w:szCs w:val="24"/>
        </w:rPr>
        <w:t>el licitante</w:t>
      </w:r>
      <w:r w:rsidRPr="001960C9">
        <w:rPr>
          <w:rFonts w:ascii="Arial" w:hAnsi="Arial" w:cs="Arial"/>
          <w:sz w:val="24"/>
          <w:szCs w:val="24"/>
        </w:rPr>
        <w:t xml:space="preserve"> deberá hacer llegar las fact</w:t>
      </w:r>
      <w:r w:rsidR="000845AC">
        <w:rPr>
          <w:rFonts w:ascii="Arial" w:hAnsi="Arial" w:cs="Arial"/>
          <w:sz w:val="24"/>
          <w:szCs w:val="24"/>
        </w:rPr>
        <w:t>uras debidamente validadas por el</w:t>
      </w:r>
      <w:r w:rsidRPr="001960C9">
        <w:rPr>
          <w:rFonts w:ascii="Arial" w:hAnsi="Arial" w:cs="Arial"/>
          <w:sz w:val="24"/>
          <w:szCs w:val="24"/>
        </w:rPr>
        <w:t xml:space="preserve"> </w:t>
      </w:r>
      <w:r w:rsidR="000845AC">
        <w:rPr>
          <w:rFonts w:ascii="Arial" w:hAnsi="Arial" w:cs="Arial"/>
          <w:sz w:val="24"/>
          <w:szCs w:val="24"/>
        </w:rPr>
        <w:t>área administrativa de la o</w:t>
      </w:r>
      <w:r w:rsidR="000845AC" w:rsidRPr="001960C9">
        <w:rPr>
          <w:rFonts w:ascii="Arial" w:hAnsi="Arial" w:cs="Arial"/>
          <w:sz w:val="24"/>
          <w:szCs w:val="24"/>
        </w:rPr>
        <w:t>ficina</w:t>
      </w:r>
      <w:r w:rsidR="000845AC">
        <w:rPr>
          <w:rFonts w:ascii="Arial" w:hAnsi="Arial" w:cs="Arial"/>
          <w:sz w:val="24"/>
          <w:szCs w:val="24"/>
        </w:rPr>
        <w:t xml:space="preserve"> y/o dependencia</w:t>
      </w:r>
      <w:r w:rsidR="000845AC" w:rsidRPr="001960C9">
        <w:rPr>
          <w:rFonts w:ascii="Arial" w:hAnsi="Arial" w:cs="Arial"/>
          <w:sz w:val="24"/>
          <w:szCs w:val="24"/>
        </w:rPr>
        <w:t xml:space="preserve"> donde se prestó el Servicio</w:t>
      </w:r>
      <w:r w:rsidRPr="001960C9">
        <w:rPr>
          <w:rFonts w:ascii="Arial" w:hAnsi="Arial" w:cs="Arial"/>
          <w:sz w:val="24"/>
          <w:szCs w:val="24"/>
        </w:rPr>
        <w:t xml:space="preserve">, con sus bitácoras correspondientes, para su autorización y turnar a la </w:t>
      </w:r>
      <w:r w:rsidR="00981F0B" w:rsidRPr="00BA2D8A">
        <w:rPr>
          <w:rFonts w:ascii="Arial" w:eastAsia="Times New Roman" w:hAnsi="Arial" w:cs="Arial"/>
          <w:bCs/>
          <w:color w:val="000000"/>
          <w:sz w:val="24"/>
          <w:szCs w:val="24"/>
          <w:bdr w:val="none" w:sz="0" w:space="0" w:color="auto" w:frame="1"/>
          <w:shd w:val="clear" w:color="auto" w:fill="FFFFFF"/>
          <w:lang w:eastAsia="es-MX"/>
        </w:rPr>
        <w:t>Subdirección de Servicios Generales de Oficialía Mayor de Gobierno</w:t>
      </w:r>
      <w:r w:rsidR="00981F0B">
        <w:rPr>
          <w:rFonts w:ascii="Arial" w:eastAsia="Times New Roman" w:hAnsi="Arial" w:cs="Arial"/>
          <w:bCs/>
          <w:color w:val="000000"/>
          <w:sz w:val="24"/>
          <w:szCs w:val="24"/>
          <w:bdr w:val="none" w:sz="0" w:space="0" w:color="auto" w:frame="1"/>
          <w:shd w:val="clear" w:color="auto" w:fill="FFFFFF"/>
          <w:lang w:eastAsia="es-MX"/>
        </w:rPr>
        <w:t xml:space="preserve"> y/o</w:t>
      </w:r>
      <w:r w:rsidRPr="000845AC">
        <w:rPr>
          <w:rFonts w:ascii="Arial" w:hAnsi="Arial" w:cs="Arial"/>
          <w:color w:val="FF0000"/>
          <w:sz w:val="24"/>
          <w:szCs w:val="24"/>
        </w:rPr>
        <w:t xml:space="preserve"> </w:t>
      </w:r>
      <w:r w:rsidR="00981F0B" w:rsidRPr="00BA2D8A">
        <w:rPr>
          <w:rFonts w:ascii="Arial" w:eastAsia="Times New Roman" w:hAnsi="Arial" w:cs="Arial"/>
          <w:bCs/>
          <w:color w:val="000000"/>
          <w:sz w:val="24"/>
          <w:szCs w:val="24"/>
          <w:bdr w:val="none" w:sz="0" w:space="0" w:color="auto" w:frame="1"/>
          <w:shd w:val="clear" w:color="auto" w:fill="FFFFFF"/>
          <w:lang w:eastAsia="es-MX"/>
        </w:rPr>
        <w:t>Dirección</w:t>
      </w:r>
      <w:r w:rsidR="00FC3EA7">
        <w:rPr>
          <w:rFonts w:ascii="Arial" w:eastAsia="Times New Roman" w:hAnsi="Arial" w:cs="Arial"/>
          <w:bCs/>
          <w:color w:val="000000"/>
          <w:sz w:val="24"/>
          <w:szCs w:val="24"/>
          <w:bdr w:val="none" w:sz="0" w:space="0" w:color="auto" w:frame="1"/>
          <w:shd w:val="clear" w:color="auto" w:fill="FFFFFF"/>
          <w:lang w:eastAsia="es-MX"/>
        </w:rPr>
        <w:t xml:space="preserve"> de</w:t>
      </w:r>
      <w:r w:rsidR="00981F0B" w:rsidRPr="00BA2D8A">
        <w:rPr>
          <w:rFonts w:ascii="Arial" w:eastAsia="Times New Roman" w:hAnsi="Arial" w:cs="Arial"/>
          <w:bCs/>
          <w:color w:val="000000"/>
          <w:sz w:val="24"/>
          <w:szCs w:val="24"/>
          <w:bdr w:val="none" w:sz="0" w:space="0" w:color="auto" w:frame="1"/>
          <w:shd w:val="clear" w:color="auto" w:fill="FFFFFF"/>
          <w:lang w:eastAsia="es-MX"/>
        </w:rPr>
        <w:t xml:space="preserve"> Administra</w:t>
      </w:r>
      <w:r w:rsidR="00FC3EA7">
        <w:rPr>
          <w:rFonts w:ascii="Arial" w:eastAsia="Times New Roman" w:hAnsi="Arial" w:cs="Arial"/>
          <w:bCs/>
          <w:color w:val="000000"/>
          <w:sz w:val="24"/>
          <w:szCs w:val="24"/>
          <w:bdr w:val="none" w:sz="0" w:space="0" w:color="auto" w:frame="1"/>
          <w:shd w:val="clear" w:color="auto" w:fill="FFFFFF"/>
          <w:lang w:eastAsia="es-MX"/>
        </w:rPr>
        <w:t>ción</w:t>
      </w:r>
      <w:r w:rsidR="00981F0B" w:rsidRPr="00BA2D8A">
        <w:rPr>
          <w:rFonts w:ascii="Arial" w:eastAsia="Times New Roman" w:hAnsi="Arial" w:cs="Arial"/>
          <w:bCs/>
          <w:color w:val="000000"/>
          <w:sz w:val="24"/>
          <w:szCs w:val="24"/>
          <w:bdr w:val="none" w:sz="0" w:space="0" w:color="auto" w:frame="1"/>
          <w:shd w:val="clear" w:color="auto" w:fill="FFFFFF"/>
          <w:lang w:eastAsia="es-MX"/>
        </w:rPr>
        <w:t xml:space="preserve"> de la Secretaría de Hacienda</w:t>
      </w:r>
      <w:r w:rsidR="00981F0B">
        <w:rPr>
          <w:rFonts w:ascii="Arial" w:eastAsia="Times New Roman" w:hAnsi="Arial" w:cs="Arial"/>
          <w:bCs/>
          <w:color w:val="000000"/>
          <w:sz w:val="24"/>
          <w:szCs w:val="24"/>
          <w:bdr w:val="none" w:sz="0" w:space="0" w:color="auto" w:frame="1"/>
          <w:shd w:val="clear" w:color="auto" w:fill="FFFFFF"/>
          <w:lang w:eastAsia="es-MX"/>
        </w:rPr>
        <w:t xml:space="preserve">, </w:t>
      </w:r>
      <w:r w:rsidRPr="001960C9">
        <w:rPr>
          <w:rFonts w:ascii="Arial" w:hAnsi="Arial" w:cs="Arial"/>
          <w:sz w:val="24"/>
          <w:szCs w:val="24"/>
        </w:rPr>
        <w:t>para el trámite de pago</w:t>
      </w:r>
      <w:r w:rsidR="00981F0B">
        <w:rPr>
          <w:rFonts w:ascii="Arial" w:hAnsi="Arial" w:cs="Arial"/>
          <w:sz w:val="24"/>
          <w:szCs w:val="24"/>
        </w:rPr>
        <w:t>.</w:t>
      </w:r>
    </w:p>
    <w:p w:rsidR="001960C9" w:rsidRPr="001960C9" w:rsidRDefault="001960C9" w:rsidP="001960C9">
      <w:pPr>
        <w:jc w:val="both"/>
        <w:rPr>
          <w:rFonts w:ascii="Arial" w:hAnsi="Arial" w:cs="Arial"/>
          <w:sz w:val="24"/>
          <w:szCs w:val="24"/>
        </w:rPr>
      </w:pPr>
    </w:p>
    <w:p w:rsidR="001960C9" w:rsidRDefault="001960C9" w:rsidP="00CD7591">
      <w:pPr>
        <w:pStyle w:val="Prrafodelista"/>
        <w:numPr>
          <w:ilvl w:val="0"/>
          <w:numId w:val="3"/>
        </w:numPr>
        <w:jc w:val="both"/>
        <w:rPr>
          <w:rFonts w:ascii="Arial" w:hAnsi="Arial" w:cs="Arial"/>
          <w:sz w:val="24"/>
          <w:szCs w:val="24"/>
        </w:rPr>
      </w:pPr>
      <w:r w:rsidRPr="000845AC">
        <w:rPr>
          <w:rFonts w:ascii="Arial" w:hAnsi="Arial" w:cs="Arial"/>
          <w:sz w:val="24"/>
          <w:szCs w:val="24"/>
        </w:rPr>
        <w:t xml:space="preserve">La facturación y el pago cubrirán únicamente las horas laboradas en el mes vencido, las cuales se comprobarán mediante los correspondientes reportes de servicios, debidamente </w:t>
      </w:r>
      <w:proofErr w:type="spellStart"/>
      <w:r w:rsidRPr="000845AC">
        <w:rPr>
          <w:rFonts w:ascii="Arial" w:hAnsi="Arial" w:cs="Arial"/>
          <w:sz w:val="24"/>
          <w:szCs w:val="24"/>
        </w:rPr>
        <w:t>requisitados</w:t>
      </w:r>
      <w:proofErr w:type="spellEnd"/>
      <w:r w:rsidRPr="000845AC">
        <w:rPr>
          <w:rFonts w:ascii="Arial" w:hAnsi="Arial" w:cs="Arial"/>
          <w:sz w:val="24"/>
          <w:szCs w:val="24"/>
        </w:rPr>
        <w:t xml:space="preserve"> y en apego a las especificac</w:t>
      </w:r>
      <w:r w:rsidR="00D30AFB">
        <w:rPr>
          <w:rFonts w:ascii="Arial" w:hAnsi="Arial" w:cs="Arial"/>
          <w:sz w:val="24"/>
          <w:szCs w:val="24"/>
        </w:rPr>
        <w:t>iones establecidas en el contrato respectivo.</w:t>
      </w:r>
    </w:p>
    <w:p w:rsidR="00A84550" w:rsidRPr="00A84550" w:rsidRDefault="00A84550" w:rsidP="00A84550">
      <w:pPr>
        <w:pStyle w:val="Prrafodelista"/>
        <w:rPr>
          <w:rFonts w:ascii="Arial" w:hAnsi="Arial" w:cs="Arial"/>
          <w:sz w:val="24"/>
          <w:szCs w:val="24"/>
        </w:rPr>
      </w:pPr>
    </w:p>
    <w:p w:rsidR="00A84550" w:rsidRPr="00A84550" w:rsidRDefault="00A84550" w:rsidP="00A84550">
      <w:pPr>
        <w:tabs>
          <w:tab w:val="left" w:pos="0"/>
        </w:tabs>
        <w:ind w:right="-115"/>
        <w:jc w:val="both"/>
        <w:rPr>
          <w:rFonts w:ascii="Arial" w:hAnsi="Arial" w:cs="Arial"/>
          <w:sz w:val="24"/>
          <w:szCs w:val="24"/>
        </w:rPr>
      </w:pPr>
      <w:r w:rsidRPr="00A84550">
        <w:rPr>
          <w:rFonts w:ascii="Arial" w:hAnsi="Arial" w:cs="Arial"/>
          <w:sz w:val="24"/>
          <w:szCs w:val="24"/>
        </w:rPr>
        <w:t>Debiendo facturar a nombre de:</w:t>
      </w:r>
    </w:p>
    <w:p w:rsidR="00A84550" w:rsidRPr="00A84550" w:rsidRDefault="00A84550" w:rsidP="00A84550">
      <w:pPr>
        <w:tabs>
          <w:tab w:val="left" w:pos="0"/>
          <w:tab w:val="left" w:pos="540"/>
        </w:tabs>
        <w:ind w:firstLine="27"/>
        <w:jc w:val="both"/>
        <w:rPr>
          <w:rFonts w:ascii="Arial" w:hAnsi="Arial" w:cs="Arial"/>
          <w:sz w:val="24"/>
          <w:szCs w:val="24"/>
        </w:rPr>
      </w:pPr>
      <w:r w:rsidRPr="00A84550">
        <w:rPr>
          <w:rFonts w:ascii="Arial" w:hAnsi="Arial" w:cs="Arial"/>
          <w:sz w:val="24"/>
          <w:szCs w:val="24"/>
        </w:rPr>
        <w:t xml:space="preserve">Gobierno del Estado de Baja California, </w:t>
      </w:r>
      <w:proofErr w:type="spellStart"/>
      <w:r>
        <w:rPr>
          <w:rFonts w:ascii="Arial" w:hAnsi="Arial" w:cs="Arial"/>
          <w:sz w:val="24"/>
          <w:szCs w:val="24"/>
        </w:rPr>
        <w:t>Dirección</w:t>
      </w:r>
      <w:proofErr w:type="gramStart"/>
      <w:r>
        <w:rPr>
          <w:rFonts w:ascii="Arial" w:hAnsi="Arial" w:cs="Arial"/>
          <w:sz w:val="24"/>
          <w:szCs w:val="24"/>
        </w:rPr>
        <w:t>:Calzada</w:t>
      </w:r>
      <w:proofErr w:type="spellEnd"/>
      <w:proofErr w:type="gramEnd"/>
      <w:r>
        <w:rPr>
          <w:rFonts w:ascii="Arial" w:hAnsi="Arial" w:cs="Arial"/>
          <w:sz w:val="24"/>
          <w:szCs w:val="24"/>
        </w:rPr>
        <w:t xml:space="preserve"> Independencia No. </w:t>
      </w:r>
      <w:r w:rsidRPr="00A84550">
        <w:rPr>
          <w:rFonts w:ascii="Arial" w:hAnsi="Arial" w:cs="Arial"/>
          <w:sz w:val="24"/>
          <w:szCs w:val="24"/>
        </w:rPr>
        <w:t>994, Centro Cívico, Mexicali, B.C., C.P. 21000.</w:t>
      </w:r>
      <w:r>
        <w:rPr>
          <w:rFonts w:ascii="Arial" w:hAnsi="Arial" w:cs="Arial"/>
          <w:sz w:val="24"/>
          <w:szCs w:val="24"/>
        </w:rPr>
        <w:t xml:space="preserve"> </w:t>
      </w:r>
      <w:r w:rsidRPr="00A84550">
        <w:rPr>
          <w:rFonts w:ascii="Arial" w:hAnsi="Arial" w:cs="Arial"/>
          <w:sz w:val="24"/>
          <w:szCs w:val="24"/>
        </w:rPr>
        <w:t>RFC: GEB460319-4H7.</w:t>
      </w:r>
    </w:p>
    <w:p w:rsidR="00A84550" w:rsidRPr="00A84550" w:rsidRDefault="00A84550" w:rsidP="00A84550">
      <w:pPr>
        <w:jc w:val="both"/>
        <w:rPr>
          <w:rFonts w:ascii="Arial" w:hAnsi="Arial" w:cs="Arial"/>
          <w:sz w:val="24"/>
          <w:szCs w:val="24"/>
        </w:rPr>
      </w:pPr>
    </w:p>
    <w:p w:rsidR="0008102F" w:rsidRPr="001960C9" w:rsidRDefault="0008102F" w:rsidP="00B43ECE">
      <w:pPr>
        <w:pStyle w:val="Ttulo7"/>
        <w:tabs>
          <w:tab w:val="left" w:pos="450"/>
          <w:tab w:val="left" w:pos="567"/>
        </w:tabs>
        <w:ind w:firstLine="0"/>
        <w:rPr>
          <w:rFonts w:ascii="Arial" w:hAnsi="Arial" w:cs="Arial"/>
          <w:b w:val="0"/>
          <w:szCs w:val="24"/>
        </w:rPr>
      </w:pPr>
    </w:p>
    <w:p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D90E96">
      <w:pPr>
        <w:tabs>
          <w:tab w:val="left" w:pos="142"/>
          <w:tab w:val="left" w:pos="900"/>
        </w:tabs>
        <w:jc w:val="both"/>
        <w:rPr>
          <w:rFonts w:ascii="Arial" w:hAnsi="Arial" w:cs="Arial"/>
          <w:sz w:val="24"/>
          <w:szCs w:val="24"/>
        </w:rPr>
      </w:pPr>
    </w:p>
    <w:p w:rsidR="00D90E96" w:rsidRPr="00671F82" w:rsidRDefault="00D90E96" w:rsidP="00CB4D78">
      <w:pPr>
        <w:tabs>
          <w:tab w:val="left" w:pos="142"/>
          <w:tab w:val="left" w:pos="709"/>
        </w:tabs>
        <w:jc w:val="both"/>
        <w:rPr>
          <w:rFonts w:ascii="Arial" w:hAnsi="Arial" w:cs="Arial"/>
          <w:sz w:val="24"/>
          <w:szCs w:val="24"/>
        </w:rPr>
      </w:pPr>
      <w:r w:rsidRPr="00671F82">
        <w:rPr>
          <w:rFonts w:ascii="Arial" w:hAnsi="Arial" w:cs="Arial"/>
          <w:sz w:val="24"/>
          <w:szCs w:val="24"/>
        </w:rPr>
        <w:t xml:space="preserve">5.1.- </w:t>
      </w:r>
      <w:r w:rsidRPr="00671F82">
        <w:rPr>
          <w:rFonts w:ascii="Arial" w:hAnsi="Arial" w:cs="Arial"/>
          <w:sz w:val="24"/>
          <w:szCs w:val="24"/>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D90E96">
      <w:pPr>
        <w:tabs>
          <w:tab w:val="left" w:pos="142"/>
          <w:tab w:val="left" w:pos="900"/>
        </w:tabs>
        <w:jc w:val="both"/>
        <w:rPr>
          <w:rFonts w:ascii="Arial" w:hAnsi="Arial" w:cs="Arial"/>
          <w:sz w:val="24"/>
          <w:szCs w:val="24"/>
        </w:rPr>
      </w:pP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5.2.- En cumplimiento de las disposiciones de la fracción VIII del artículo 28 de “</w:t>
      </w:r>
      <w:smartTag w:uri="urn:schemas-microsoft-com:office:smarttags" w:element="City">
        <w:smartTagPr>
          <w:attr w:name="ProductID" w:val="la Ley"/>
        </w:smartTagPr>
        <w:r w:rsidRPr="00671F82">
          <w:rPr>
            <w:rFonts w:ascii="Arial" w:hAnsi="Arial" w:cs="Arial"/>
            <w:sz w:val="24"/>
            <w:szCs w:val="24"/>
          </w:rPr>
          <w:t>La Ley</w:t>
        </w:r>
      </w:smartTag>
      <w:r w:rsidRPr="00671F82">
        <w:rPr>
          <w:rFonts w:ascii="Arial" w:hAnsi="Arial" w:cs="Arial"/>
          <w:sz w:val="24"/>
          <w:szCs w:val="24"/>
        </w:rPr>
        <w:t xml:space="preserve">”, se hace del conocimiento de los licitantes que ninguna de las condiciones contenidas en las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D90E96" w:rsidRDefault="00D90E96" w:rsidP="00D90E96">
      <w:pPr>
        <w:pStyle w:val="Ttulo7"/>
        <w:tabs>
          <w:tab w:val="left" w:pos="142"/>
          <w:tab w:val="left" w:pos="450"/>
          <w:tab w:val="left" w:pos="567"/>
        </w:tabs>
        <w:ind w:firstLine="0"/>
        <w:rPr>
          <w:rFonts w:ascii="Arial" w:hAnsi="Arial" w:cs="Arial"/>
          <w:szCs w:val="24"/>
        </w:rPr>
      </w:pPr>
    </w:p>
    <w:p w:rsidR="00D90E96" w:rsidRDefault="00D90E96" w:rsidP="00D90E96">
      <w:pPr>
        <w:pStyle w:val="2"/>
        <w:ind w:left="0"/>
        <w:jc w:val="center"/>
        <w:rPr>
          <w:rFonts w:ascii="Arial" w:hAnsi="Arial" w:cs="Arial"/>
          <w:b/>
          <w:sz w:val="24"/>
          <w:szCs w:val="24"/>
        </w:rPr>
      </w:pPr>
    </w:p>
    <w:p w:rsidR="00D90E96" w:rsidRPr="00B478F4" w:rsidRDefault="00D90E96" w:rsidP="003C6633">
      <w:pPr>
        <w:pStyle w:val="2"/>
        <w:ind w:left="0"/>
        <w:jc w:val="left"/>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D90E96">
      <w:pPr>
        <w:pStyle w:val="2"/>
        <w:ind w:left="0"/>
        <w:rPr>
          <w:rFonts w:ascii="Arial" w:hAnsi="Arial" w:cs="Arial"/>
          <w:b/>
          <w:sz w:val="24"/>
          <w:szCs w:val="24"/>
        </w:rPr>
      </w:pPr>
    </w:p>
    <w:p w:rsidR="00D90E96" w:rsidRPr="00B478F4"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rsid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 xml:space="preserve">La descripción, especificaciones técnicas y condiciones de los servicios incluyendo las condiciones de precio y pago se encuentran en el ANEXO TECNICO a que alude el numeral 4 de las presentes bases, así como en los numerales </w:t>
      </w:r>
      <w:r w:rsidR="008279DB">
        <w:rPr>
          <w:rFonts w:ascii="Arial" w:hAnsi="Arial" w:cs="Arial"/>
          <w:sz w:val="24"/>
          <w:szCs w:val="24"/>
        </w:rPr>
        <w:t xml:space="preserve">4.1, </w:t>
      </w:r>
      <w:r w:rsidRPr="007D452B">
        <w:rPr>
          <w:rFonts w:ascii="Arial" w:hAnsi="Arial" w:cs="Arial"/>
          <w:sz w:val="24"/>
          <w:szCs w:val="24"/>
        </w:rPr>
        <w:t xml:space="preserve">4.2, 4.3, 4.4 y 4.5 de la misma; los licitantes presentarán sus propuestas técnicas y económicas de acuerdo a dichas especificaciones y condiciones considerando en las mismas </w:t>
      </w:r>
      <w:r w:rsidR="007831AB">
        <w:rPr>
          <w:rFonts w:ascii="Arial" w:hAnsi="Arial" w:cs="Arial"/>
          <w:sz w:val="24"/>
          <w:szCs w:val="24"/>
        </w:rPr>
        <w:t>los paquetes</w:t>
      </w:r>
      <w:r w:rsidR="00921A19">
        <w:rPr>
          <w:rFonts w:ascii="Arial" w:hAnsi="Arial" w:cs="Arial"/>
          <w:sz w:val="24"/>
          <w:szCs w:val="24"/>
        </w:rPr>
        <w:t xml:space="preserve"> por los</w:t>
      </w:r>
      <w:r w:rsidRPr="007D452B">
        <w:rPr>
          <w:rFonts w:ascii="Arial" w:hAnsi="Arial" w:cs="Arial"/>
          <w:sz w:val="24"/>
          <w:szCs w:val="24"/>
        </w:rPr>
        <w:t xml:space="preserve"> que decidan participar. </w:t>
      </w:r>
    </w:p>
    <w:p w:rsidR="007D452B" w:rsidRPr="007D452B" w:rsidRDefault="007D452B" w:rsidP="007D452B">
      <w:pPr>
        <w:pStyle w:val="2"/>
        <w:ind w:left="0"/>
        <w:rPr>
          <w:rFonts w:ascii="Arial" w:hAnsi="Arial" w:cs="Arial"/>
          <w:sz w:val="24"/>
          <w:szCs w:val="24"/>
        </w:rPr>
      </w:pPr>
    </w:p>
    <w:p w:rsidR="00D90E96" w:rsidRPr="00B478F4" w:rsidRDefault="007D452B" w:rsidP="007D452B">
      <w:pPr>
        <w:pStyle w:val="2"/>
        <w:ind w:left="0"/>
        <w:rPr>
          <w:rFonts w:ascii="Arial" w:hAnsi="Arial" w:cs="Arial"/>
          <w:b/>
          <w:sz w:val="24"/>
          <w:szCs w:val="24"/>
        </w:rPr>
      </w:pPr>
      <w:r w:rsidRPr="007D452B">
        <w:rPr>
          <w:rFonts w:ascii="Arial" w:hAnsi="Arial" w:cs="Arial"/>
          <w:sz w:val="24"/>
          <w:szCs w:val="24"/>
        </w:rPr>
        <w:t xml:space="preserve">El licitante deberá acreditar que los </w:t>
      </w:r>
      <w:r>
        <w:rPr>
          <w:rFonts w:ascii="Arial" w:hAnsi="Arial" w:cs="Arial"/>
          <w:sz w:val="24"/>
          <w:szCs w:val="24"/>
        </w:rPr>
        <w:t>servicios</w:t>
      </w:r>
      <w:r w:rsidRPr="007D452B">
        <w:rPr>
          <w:rFonts w:ascii="Arial" w:hAnsi="Arial" w:cs="Arial"/>
          <w:sz w:val="24"/>
          <w:szCs w:val="24"/>
        </w:rPr>
        <w:t xml:space="preserve"> ofertados cumplen con las especificaciones solicitadas, mediante la presentación de su propuesta técnica de conformidad con lo contenido en el </w:t>
      </w:r>
      <w:r w:rsidR="002F4869" w:rsidRPr="007D452B">
        <w:rPr>
          <w:rFonts w:ascii="Arial" w:hAnsi="Arial" w:cs="Arial"/>
          <w:sz w:val="24"/>
          <w:szCs w:val="24"/>
        </w:rPr>
        <w:t>ANEXO TÉCNICO</w:t>
      </w:r>
      <w:r w:rsidRPr="007D452B">
        <w:rPr>
          <w:rFonts w:ascii="Arial" w:hAnsi="Arial" w:cs="Arial"/>
          <w:sz w:val="24"/>
          <w:szCs w:val="24"/>
        </w:rPr>
        <w:t>.</w:t>
      </w:r>
    </w:p>
    <w:p w:rsidR="00D90E96" w:rsidRDefault="00D90E96" w:rsidP="00D90E96">
      <w:pPr>
        <w:pStyle w:val="2"/>
        <w:ind w:left="0"/>
        <w:rPr>
          <w:rFonts w:ascii="Arial" w:hAnsi="Arial" w:cs="Arial"/>
          <w:b/>
          <w:sz w:val="24"/>
          <w:szCs w:val="24"/>
        </w:rPr>
      </w:pPr>
    </w:p>
    <w:p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D90E96">
      <w:pPr>
        <w:pStyle w:val="4"/>
        <w:tabs>
          <w:tab w:val="left" w:pos="630"/>
        </w:tabs>
        <w:ind w:left="0" w:firstLine="0"/>
        <w:jc w:val="both"/>
        <w:rPr>
          <w:rFonts w:ascii="Arial" w:hAnsi="Arial" w:cs="Arial"/>
          <w:bCs/>
          <w:sz w:val="24"/>
          <w:szCs w:val="24"/>
        </w:rPr>
      </w:pPr>
    </w:p>
    <w:p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SOBRE CONTENIENDO LA PROPUESTA TÉCNICA</w:t>
      </w:r>
      <w:r w:rsidR="00781E72">
        <w:rPr>
          <w:rFonts w:ascii="Arial" w:hAnsi="Arial" w:cs="Arial"/>
          <w:bCs/>
          <w:sz w:val="24"/>
          <w:szCs w:val="24"/>
        </w:rPr>
        <w:t xml:space="preserve"> </w:t>
      </w:r>
    </w:p>
    <w:p w:rsidR="00E14705" w:rsidRPr="00373242" w:rsidRDefault="00E14705" w:rsidP="00D90E96">
      <w:pPr>
        <w:pStyle w:val="4"/>
        <w:tabs>
          <w:tab w:val="left" w:pos="630"/>
        </w:tabs>
        <w:ind w:left="0" w:firstLine="0"/>
        <w:jc w:val="both"/>
        <w:rPr>
          <w:rFonts w:ascii="Arial" w:hAnsi="Arial" w:cs="Arial"/>
          <w:bCs/>
          <w:sz w:val="24"/>
          <w:szCs w:val="24"/>
        </w:rPr>
      </w:pPr>
    </w:p>
    <w:p w:rsidR="00107DF0" w:rsidRPr="00373242" w:rsidRDefault="000E1A16" w:rsidP="00B43ECE">
      <w:pPr>
        <w:pStyle w:val="3"/>
        <w:ind w:left="0" w:firstLine="0"/>
        <w:rPr>
          <w:rFonts w:ascii="Arial" w:hAnsi="Arial" w:cs="Arial"/>
          <w:sz w:val="24"/>
          <w:szCs w:val="24"/>
        </w:rPr>
      </w:pPr>
      <w:r w:rsidRPr="00434343">
        <w:rPr>
          <w:rFonts w:ascii="Arial" w:hAnsi="Arial" w:cs="Arial"/>
          <w:b/>
          <w:sz w:val="24"/>
          <w:szCs w:val="24"/>
        </w:rPr>
        <w:t>a)</w:t>
      </w:r>
      <w:r w:rsidRPr="00373242">
        <w:rPr>
          <w:rFonts w:ascii="Arial" w:hAnsi="Arial" w:cs="Arial"/>
          <w:sz w:val="24"/>
          <w:szCs w:val="24"/>
        </w:rPr>
        <w:t xml:space="preserve">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y condiciones indicadas en los</w:t>
      </w:r>
      <w:r w:rsidR="006549AB" w:rsidRPr="00373242">
        <w:rPr>
          <w:rFonts w:ascii="Arial" w:hAnsi="Arial" w:cs="Arial"/>
          <w:sz w:val="24"/>
          <w:szCs w:val="24"/>
        </w:rPr>
        <w:t xml:space="preserve"> </w:t>
      </w:r>
      <w:r w:rsidR="00223C72" w:rsidRPr="00373242">
        <w:rPr>
          <w:rFonts w:ascii="Arial" w:hAnsi="Arial" w:cs="Arial"/>
          <w:sz w:val="24"/>
          <w:szCs w:val="24"/>
        </w:rPr>
        <w:t>numerales</w:t>
      </w:r>
      <w:r w:rsidR="006549AB" w:rsidRPr="00373242">
        <w:rPr>
          <w:rFonts w:ascii="Arial" w:hAnsi="Arial" w:cs="Arial"/>
          <w:sz w:val="24"/>
          <w:szCs w:val="24"/>
        </w:rPr>
        <w:t xml:space="preserve"> </w:t>
      </w:r>
      <w:r w:rsidR="006549AB" w:rsidRPr="00373242">
        <w:rPr>
          <w:rFonts w:ascii="Arial" w:hAnsi="Arial" w:cs="Arial"/>
          <w:b/>
          <w:sz w:val="24"/>
          <w:szCs w:val="24"/>
        </w:rPr>
        <w:t>4</w:t>
      </w:r>
      <w:r w:rsidR="00223C72" w:rsidRPr="00373242">
        <w:rPr>
          <w:rFonts w:ascii="Arial" w:hAnsi="Arial" w:cs="Arial"/>
          <w:b/>
          <w:sz w:val="24"/>
          <w:szCs w:val="24"/>
        </w:rPr>
        <w:t>.1 al</w:t>
      </w:r>
      <w:r w:rsidR="005F0C89" w:rsidRPr="00373242">
        <w:rPr>
          <w:rFonts w:ascii="Arial" w:hAnsi="Arial" w:cs="Arial"/>
          <w:b/>
          <w:sz w:val="24"/>
          <w:szCs w:val="24"/>
        </w:rPr>
        <w:t xml:space="preserve"> 4.</w:t>
      </w:r>
      <w:r w:rsidR="00223C72" w:rsidRPr="00373242">
        <w:rPr>
          <w:rFonts w:ascii="Arial" w:hAnsi="Arial" w:cs="Arial"/>
          <w:b/>
          <w:sz w:val="24"/>
          <w:szCs w:val="24"/>
        </w:rPr>
        <w:t>4</w:t>
      </w:r>
      <w:r w:rsidR="008575ED" w:rsidRPr="00373242">
        <w:rPr>
          <w:rFonts w:ascii="Arial" w:hAnsi="Arial" w:cs="Arial"/>
          <w:sz w:val="24"/>
          <w:szCs w:val="24"/>
        </w:rPr>
        <w:t xml:space="preserve"> de estas bases de licitación. Contendrá una explicación detallada </w:t>
      </w:r>
      <w:r w:rsidR="00737C1F" w:rsidRPr="00373242">
        <w:rPr>
          <w:rFonts w:ascii="Arial" w:hAnsi="Arial" w:cs="Arial"/>
          <w:sz w:val="24"/>
          <w:szCs w:val="24"/>
        </w:rPr>
        <w:t>de</w:t>
      </w:r>
      <w:r w:rsidR="00381D2B" w:rsidRPr="00373242">
        <w:rPr>
          <w:rFonts w:ascii="Arial" w:hAnsi="Arial" w:cs="Arial"/>
          <w:sz w:val="24"/>
          <w:szCs w:val="24"/>
        </w:rPr>
        <w:t xml:space="preserve"> las características de </w:t>
      </w:r>
      <w:r w:rsidR="00737C1F" w:rsidRPr="00373242">
        <w:rPr>
          <w:rFonts w:ascii="Arial" w:hAnsi="Arial" w:cs="Arial"/>
          <w:sz w:val="24"/>
          <w:szCs w:val="24"/>
        </w:rPr>
        <w:t>l</w:t>
      </w:r>
      <w:r w:rsidR="00381D2B" w:rsidRPr="00373242">
        <w:rPr>
          <w:rFonts w:ascii="Arial" w:hAnsi="Arial" w:cs="Arial"/>
          <w:sz w:val="24"/>
          <w:szCs w:val="24"/>
        </w:rPr>
        <w:t>os</w:t>
      </w:r>
      <w:r w:rsidR="00737C1F" w:rsidRPr="00373242">
        <w:rPr>
          <w:rFonts w:ascii="Arial" w:hAnsi="Arial" w:cs="Arial"/>
          <w:sz w:val="24"/>
          <w:szCs w:val="24"/>
        </w:rPr>
        <w:t xml:space="preserve"> </w:t>
      </w:r>
      <w:r w:rsidR="00223C72" w:rsidRPr="00373242">
        <w:rPr>
          <w:rFonts w:ascii="Arial" w:hAnsi="Arial" w:cs="Arial"/>
          <w:sz w:val="24"/>
          <w:szCs w:val="24"/>
        </w:rPr>
        <w:t xml:space="preserve">servicios ofertados incluyendo </w:t>
      </w:r>
      <w:r w:rsidR="00461B4B">
        <w:rPr>
          <w:rFonts w:ascii="Arial" w:hAnsi="Arial" w:cs="Arial"/>
          <w:sz w:val="24"/>
          <w:szCs w:val="24"/>
        </w:rPr>
        <w:t xml:space="preserve">los </w:t>
      </w:r>
      <w:r w:rsidR="00461B4B" w:rsidRPr="00461B4B">
        <w:rPr>
          <w:rFonts w:ascii="Arial" w:hAnsi="Arial" w:cs="Arial"/>
          <w:sz w:val="24"/>
          <w:szCs w:val="24"/>
        </w:rPr>
        <w:t>requerimientos y equipamiento del personal</w:t>
      </w:r>
      <w:r w:rsidR="00461B4B">
        <w:rPr>
          <w:rFonts w:ascii="Arial" w:hAnsi="Arial" w:cs="Arial"/>
          <w:sz w:val="24"/>
          <w:szCs w:val="24"/>
        </w:rPr>
        <w:t xml:space="preserve"> </w:t>
      </w:r>
      <w:r w:rsidR="001D0C8B" w:rsidRPr="00285AD3">
        <w:rPr>
          <w:rFonts w:ascii="Arial" w:hAnsi="Arial" w:cs="Arial"/>
          <w:sz w:val="24"/>
          <w:szCs w:val="24"/>
        </w:rPr>
        <w:t>para el servicio</w:t>
      </w:r>
      <w:r w:rsidR="001D034C" w:rsidRPr="00285AD3">
        <w:rPr>
          <w:rFonts w:ascii="Arial" w:hAnsi="Arial" w:cs="Arial"/>
          <w:sz w:val="24"/>
          <w:szCs w:val="24"/>
        </w:rPr>
        <w:t>.</w:t>
      </w:r>
      <w:r w:rsidR="00F952B1" w:rsidRPr="00373242">
        <w:rPr>
          <w:rFonts w:ascii="Arial" w:hAnsi="Arial" w:cs="Arial"/>
          <w:sz w:val="24"/>
          <w:szCs w:val="24"/>
        </w:rPr>
        <w:t xml:space="preserve"> </w:t>
      </w:r>
    </w:p>
    <w:p w:rsidR="00CF361A" w:rsidRPr="00373242" w:rsidRDefault="00223C72" w:rsidP="00B43ECE">
      <w:pPr>
        <w:pStyle w:val="3"/>
        <w:ind w:left="0" w:firstLine="0"/>
        <w:rPr>
          <w:rFonts w:ascii="Arial" w:hAnsi="Arial" w:cs="Arial"/>
          <w:color w:val="000000"/>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r w:rsidR="00CF361A" w:rsidRPr="00373242">
        <w:rPr>
          <w:rFonts w:ascii="Arial" w:hAnsi="Arial" w:cs="Arial"/>
          <w:sz w:val="24"/>
          <w:szCs w:val="24"/>
        </w:rPr>
        <w:t xml:space="preserve"> </w:t>
      </w:r>
    </w:p>
    <w:p w:rsidR="00DB0F4D" w:rsidRDefault="00DB0F4D" w:rsidP="00DB0F4D">
      <w:pPr>
        <w:pStyle w:val="3"/>
        <w:ind w:left="0" w:firstLine="0"/>
        <w:rPr>
          <w:rFonts w:ascii="Arial" w:hAnsi="Arial" w:cs="Arial"/>
          <w:b/>
          <w:sz w:val="24"/>
          <w:szCs w:val="24"/>
        </w:rPr>
      </w:pPr>
    </w:p>
    <w:p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t>Dicho</w:t>
      </w:r>
      <w:r w:rsidR="00DB0F4D">
        <w:rPr>
          <w:rFonts w:ascii="Arial" w:hAnsi="Arial" w:cs="Arial"/>
          <w:b/>
          <w:sz w:val="24"/>
          <w:szCs w:val="24"/>
        </w:rPr>
        <w:t>s</w:t>
      </w:r>
      <w:r w:rsidRPr="00373242">
        <w:rPr>
          <w:rFonts w:ascii="Arial" w:hAnsi="Arial" w:cs="Arial"/>
          <w:b/>
          <w:sz w:val="24"/>
          <w:szCs w:val="24"/>
        </w:rPr>
        <w:t xml:space="preserve"> documento</w:t>
      </w:r>
      <w:r w:rsidR="00DB0F4D">
        <w:rPr>
          <w:rFonts w:ascii="Arial" w:hAnsi="Arial" w:cs="Arial"/>
          <w:b/>
          <w:sz w:val="24"/>
          <w:szCs w:val="24"/>
        </w:rPr>
        <w:t>s</w:t>
      </w:r>
      <w:r w:rsidRPr="00373242">
        <w:rPr>
          <w:rFonts w:ascii="Arial" w:hAnsi="Arial" w:cs="Arial"/>
          <w:b/>
          <w:sz w:val="24"/>
          <w:szCs w:val="24"/>
        </w:rPr>
        <w:t xml:space="preserve"> será</w:t>
      </w:r>
      <w:r w:rsidR="00DB0F4D">
        <w:rPr>
          <w:rFonts w:ascii="Arial" w:hAnsi="Arial" w:cs="Arial"/>
          <w:b/>
          <w:sz w:val="24"/>
          <w:szCs w:val="24"/>
        </w:rPr>
        <w:t>n</w:t>
      </w:r>
      <w:r w:rsidRPr="00373242">
        <w:rPr>
          <w:rFonts w:ascii="Arial" w:hAnsi="Arial" w:cs="Arial"/>
          <w:b/>
          <w:sz w:val="24"/>
          <w:szCs w:val="24"/>
        </w:rPr>
        <w:t xml:space="preserve"> </w:t>
      </w:r>
      <w:r w:rsidR="00043F3E">
        <w:rPr>
          <w:rFonts w:ascii="Arial" w:hAnsi="Arial" w:cs="Arial"/>
          <w:b/>
          <w:sz w:val="24"/>
          <w:szCs w:val="24"/>
        </w:rPr>
        <w:t>indispensable</w:t>
      </w:r>
      <w:r w:rsidR="00DB0F4D">
        <w:rPr>
          <w:rFonts w:ascii="Arial" w:hAnsi="Arial" w:cs="Arial"/>
          <w:b/>
          <w:sz w:val="24"/>
          <w:szCs w:val="24"/>
        </w:rPr>
        <w:t>s</w:t>
      </w:r>
      <w:r w:rsidR="00043F3E">
        <w:rPr>
          <w:rFonts w:ascii="Arial" w:hAnsi="Arial" w:cs="Arial"/>
          <w:b/>
          <w:sz w:val="24"/>
          <w:szCs w:val="24"/>
        </w:rPr>
        <w:t xml:space="preserv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lastRenderedPageBreak/>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rsidR="008575ED" w:rsidRPr="00373242" w:rsidRDefault="000E1A16" w:rsidP="00B43ECE">
      <w:pPr>
        <w:pStyle w:val="4"/>
        <w:ind w:left="0" w:firstLine="0"/>
        <w:jc w:val="both"/>
        <w:rPr>
          <w:rFonts w:ascii="Arial" w:hAnsi="Arial" w:cs="Arial"/>
          <w:b w:val="0"/>
          <w:sz w:val="24"/>
          <w:szCs w:val="24"/>
        </w:rPr>
      </w:pPr>
      <w:r w:rsidRPr="00434343">
        <w:rPr>
          <w:rFonts w:ascii="Arial" w:hAnsi="Arial" w:cs="Arial"/>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w:t>
      </w:r>
      <w:proofErr w:type="spellStart"/>
      <w:r w:rsidR="007C0E24" w:rsidRPr="00373242">
        <w:rPr>
          <w:rFonts w:ascii="Arial" w:hAnsi="Arial" w:cs="Arial"/>
          <w:b w:val="0"/>
          <w:sz w:val="24"/>
          <w:szCs w:val="24"/>
        </w:rPr>
        <w:t>si</w:t>
      </w:r>
      <w:proofErr w:type="spellEnd"/>
      <w:r w:rsidR="007C0E24" w:rsidRPr="00373242">
        <w:rPr>
          <w:rFonts w:ascii="Arial" w:hAnsi="Arial" w:cs="Arial"/>
          <w:b w:val="0"/>
          <w:sz w:val="24"/>
          <w:szCs w:val="24"/>
        </w:rPr>
        <w:t xml:space="preserve">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rsidR="008B7718" w:rsidRPr="00373242" w:rsidRDefault="008B7718" w:rsidP="00B43ECE">
      <w:pPr>
        <w:pStyle w:val="3"/>
        <w:ind w:left="0" w:firstLine="0"/>
        <w:rPr>
          <w:rFonts w:ascii="Arial" w:hAnsi="Arial" w:cs="Arial"/>
          <w:b/>
          <w:sz w:val="24"/>
          <w:szCs w:val="24"/>
        </w:rPr>
      </w:pPr>
    </w:p>
    <w:p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434343">
        <w:rPr>
          <w:rFonts w:ascii="Arial" w:hAnsi="Arial" w:cs="Arial"/>
          <w:sz w:val="24"/>
          <w:szCs w:val="24"/>
        </w:rPr>
        <w:t>c)</w:t>
      </w:r>
      <w:r w:rsidRPr="00373242">
        <w:rPr>
          <w:rFonts w:ascii="Arial" w:hAnsi="Arial" w:cs="Arial"/>
          <w:b w:val="0"/>
          <w:sz w:val="24"/>
          <w:szCs w:val="24"/>
        </w:rPr>
        <w:t xml:space="preserve"> </w:t>
      </w:r>
      <w:r w:rsidR="007C0E24" w:rsidRPr="00373242">
        <w:rPr>
          <w:rFonts w:ascii="Arial" w:hAnsi="Arial" w:cs="Arial"/>
          <w:sz w:val="24"/>
          <w:szCs w:val="24"/>
        </w:rPr>
        <w:t>COMPROBANTE PARA ACREDITAR SU DOMICILIO Y REGISTRO FISCAL EN EL ESTADO DE BAJA CALIFORNIA</w:t>
      </w:r>
      <w:r w:rsidR="007C0E24" w:rsidRPr="00373242">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373242">
          <w:rPr>
            <w:rFonts w:ascii="Arial" w:hAnsi="Arial" w:cs="Arial"/>
            <w:b w:val="0"/>
            <w:sz w:val="24"/>
            <w:szCs w:val="24"/>
          </w:rPr>
          <w:t>la C</w:t>
        </w:r>
        <w:r w:rsidR="008B7718" w:rsidRPr="00373242">
          <w:rPr>
            <w:rFonts w:ascii="Arial" w:hAnsi="Arial" w:cs="Arial"/>
            <w:b w:val="0"/>
            <w:sz w:val="24"/>
            <w:szCs w:val="24"/>
          </w:rPr>
          <w:t>édula</w:t>
        </w:r>
      </w:smartTag>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8B7718" w:rsidRPr="00373242" w:rsidRDefault="008B7718" w:rsidP="00B43ECE">
      <w:pPr>
        <w:pStyle w:val="4"/>
        <w:tabs>
          <w:tab w:val="left" w:pos="540"/>
          <w:tab w:val="left" w:pos="990"/>
        </w:tabs>
        <w:ind w:left="0" w:firstLine="0"/>
        <w:jc w:val="both"/>
        <w:rPr>
          <w:rFonts w:ascii="Arial" w:hAnsi="Arial" w:cs="Arial"/>
          <w:b w:val="0"/>
          <w:sz w:val="24"/>
          <w:szCs w:val="24"/>
        </w:rPr>
      </w:pPr>
    </w:p>
    <w:p w:rsidR="00E11888" w:rsidRPr="00373242" w:rsidRDefault="000E1A16" w:rsidP="00B43ECE">
      <w:pPr>
        <w:pStyle w:val="4"/>
        <w:ind w:left="0" w:firstLine="0"/>
        <w:jc w:val="both"/>
        <w:rPr>
          <w:rFonts w:ascii="Arial" w:hAnsi="Arial" w:cs="Arial"/>
          <w:sz w:val="24"/>
          <w:szCs w:val="24"/>
        </w:rPr>
      </w:pPr>
      <w:r w:rsidRPr="00434343">
        <w:rPr>
          <w:rFonts w:ascii="Arial" w:hAnsi="Arial" w:cs="Arial"/>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 xml:space="preserve">el licitante manifieste por </w:t>
      </w:r>
      <w:proofErr w:type="spellStart"/>
      <w:r w:rsidR="00C469DF" w:rsidRPr="00373242">
        <w:rPr>
          <w:rFonts w:ascii="Arial" w:hAnsi="Arial" w:cs="Arial"/>
          <w:b w:val="0"/>
          <w:sz w:val="24"/>
          <w:szCs w:val="24"/>
        </w:rPr>
        <w:t>si</w:t>
      </w:r>
      <w:proofErr w:type="spellEnd"/>
      <w:r w:rsidR="00C469DF" w:rsidRPr="00373242">
        <w:rPr>
          <w:rFonts w:ascii="Arial" w:hAnsi="Arial" w:cs="Arial"/>
          <w:b w:val="0"/>
          <w:sz w:val="24"/>
          <w:szCs w:val="24"/>
        </w:rPr>
        <w:t xml:space="preserve">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xml:space="preserve">, de lo contrario será </w:t>
      </w:r>
      <w:proofErr w:type="gramStart"/>
      <w:r w:rsidR="0017067C" w:rsidRPr="00373242">
        <w:rPr>
          <w:rFonts w:ascii="Arial" w:hAnsi="Arial" w:cs="Arial"/>
          <w:b w:val="0"/>
          <w:sz w:val="24"/>
          <w:szCs w:val="24"/>
        </w:rPr>
        <w:t>desechada</w:t>
      </w:r>
      <w:proofErr w:type="gramEnd"/>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0E1A16" w:rsidP="00B43ECE">
      <w:pPr>
        <w:pStyle w:val="3"/>
        <w:ind w:left="0" w:firstLine="0"/>
        <w:rPr>
          <w:rFonts w:ascii="Arial" w:hAnsi="Arial" w:cs="Arial"/>
          <w:b/>
          <w:sz w:val="24"/>
          <w:szCs w:val="24"/>
        </w:rPr>
      </w:pPr>
      <w:r w:rsidRPr="00434343">
        <w:rPr>
          <w:rFonts w:ascii="Arial" w:hAnsi="Arial" w:cs="Arial"/>
          <w:b/>
          <w:sz w:val="24"/>
          <w:szCs w:val="24"/>
        </w:rPr>
        <w:t>e)</w:t>
      </w:r>
      <w:r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para verificar que el licitante cuente con la capacidad legal suficiente para </w:t>
      </w:r>
      <w:r w:rsidRPr="00373242">
        <w:rPr>
          <w:rFonts w:ascii="Arial" w:hAnsi="Arial" w:cs="Arial"/>
          <w:b/>
          <w:sz w:val="24"/>
          <w:szCs w:val="24"/>
        </w:rPr>
        <w:lastRenderedPageBreak/>
        <w:t>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B43ECE">
      <w:pPr>
        <w:pStyle w:val="3"/>
        <w:ind w:left="0" w:firstLine="0"/>
        <w:rPr>
          <w:rFonts w:ascii="Arial" w:hAnsi="Arial" w:cs="Arial"/>
          <w:b/>
          <w:sz w:val="24"/>
          <w:szCs w:val="24"/>
        </w:rPr>
      </w:pPr>
      <w:r w:rsidRPr="00373242">
        <w:rPr>
          <w:rFonts w:ascii="Arial" w:hAnsi="Arial" w:cs="Arial"/>
          <w:sz w:val="24"/>
          <w:szCs w:val="24"/>
        </w:rPr>
        <w:t xml:space="preserve">      </w:t>
      </w:r>
    </w:p>
    <w:p w:rsidR="00CE5BAA" w:rsidRDefault="000E1A16" w:rsidP="006A7F12">
      <w:pPr>
        <w:pStyle w:val="4"/>
        <w:tabs>
          <w:tab w:val="left" w:pos="540"/>
        </w:tabs>
        <w:ind w:left="0" w:firstLine="0"/>
        <w:jc w:val="both"/>
        <w:rPr>
          <w:rFonts w:ascii="Arial" w:hAnsi="Arial" w:cs="Arial"/>
          <w:b w:val="0"/>
          <w:sz w:val="24"/>
          <w:szCs w:val="24"/>
          <w:lang w:val="es-MX"/>
        </w:rPr>
      </w:pPr>
      <w:r w:rsidRPr="00BB1447">
        <w:rPr>
          <w:rFonts w:ascii="Arial" w:hAnsi="Arial" w:cs="Arial"/>
          <w:sz w:val="24"/>
          <w:szCs w:val="24"/>
          <w:lang w:val="es-MX"/>
        </w:rPr>
        <w:t xml:space="preserve">f) </w:t>
      </w:r>
      <w:r w:rsidR="0008488B" w:rsidRPr="00BB1447">
        <w:rPr>
          <w:rFonts w:ascii="Arial" w:hAnsi="Arial" w:cs="Arial"/>
          <w:sz w:val="24"/>
          <w:szCs w:val="24"/>
          <w:lang w:val="es-MX"/>
        </w:rPr>
        <w:t>CURRÍCULUM VITAE DEL LICITANTE</w:t>
      </w:r>
      <w:r w:rsidR="0008488B" w:rsidRPr="0008488B">
        <w:rPr>
          <w:rFonts w:ascii="Arial" w:hAnsi="Arial" w:cs="Arial"/>
          <w:sz w:val="24"/>
          <w:szCs w:val="24"/>
          <w:lang w:val="es-MX"/>
        </w:rPr>
        <w:t xml:space="preserve">: </w:t>
      </w:r>
      <w:r w:rsidR="005B123A" w:rsidRPr="005B123A">
        <w:rPr>
          <w:rFonts w:ascii="Arial" w:eastAsia="SimSun" w:hAnsi="Arial" w:cs="Arial"/>
          <w:b w:val="0"/>
          <w:sz w:val="24"/>
          <w:szCs w:val="24"/>
          <w:lang w:val="es-MX" w:eastAsia="zh-CN"/>
        </w:rPr>
        <w:t>En el que indique la ubicación de sus instalaciones en el estado de Baja California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dos contratos que deberán ser impresos completamente,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rsidR="003B1974" w:rsidRDefault="003B1974" w:rsidP="006A7F12">
      <w:pPr>
        <w:pStyle w:val="4"/>
        <w:tabs>
          <w:tab w:val="left" w:pos="540"/>
        </w:tabs>
        <w:ind w:left="0" w:firstLine="0"/>
        <w:jc w:val="both"/>
        <w:rPr>
          <w:rFonts w:ascii="Arial" w:hAnsi="Arial" w:cs="Arial"/>
          <w:b w:val="0"/>
          <w:sz w:val="24"/>
          <w:szCs w:val="24"/>
          <w:lang w:val="es-MX"/>
        </w:rPr>
      </w:pPr>
    </w:p>
    <w:p w:rsidR="006A7F12" w:rsidRPr="00373242" w:rsidRDefault="006A7F12" w:rsidP="006A7F12">
      <w:pPr>
        <w:pStyle w:val="4"/>
        <w:tabs>
          <w:tab w:val="left" w:pos="540"/>
        </w:tabs>
        <w:ind w:left="0" w:firstLine="0"/>
        <w:jc w:val="both"/>
        <w:rPr>
          <w:rFonts w:ascii="Arial" w:hAnsi="Arial" w:cs="Arial"/>
          <w:b w:val="0"/>
          <w:sz w:val="24"/>
          <w:szCs w:val="24"/>
          <w:lang w:val="es-MX"/>
        </w:rPr>
      </w:pPr>
      <w:r w:rsidRPr="008E25B5">
        <w:rPr>
          <w:rFonts w:ascii="Arial" w:hAnsi="Arial" w:cs="Arial"/>
          <w:sz w:val="24"/>
          <w:szCs w:val="24"/>
          <w:lang w:val="es-MX"/>
        </w:rPr>
        <w:t xml:space="preserve">Currículum del personal supervisor de los servicios, </w:t>
      </w:r>
      <w:r w:rsidRPr="008E25B5">
        <w:rPr>
          <w:rFonts w:ascii="Arial" w:hAnsi="Arial" w:cs="Arial"/>
          <w:b w:val="0"/>
          <w:sz w:val="24"/>
          <w:szCs w:val="24"/>
          <w:lang w:val="es-MX"/>
        </w:rPr>
        <w:t>que</w:t>
      </w:r>
      <w:r w:rsidRPr="008E25B5">
        <w:rPr>
          <w:rFonts w:ascii="Arial" w:hAnsi="Arial" w:cs="Arial"/>
          <w:bCs/>
          <w:sz w:val="24"/>
          <w:szCs w:val="24"/>
          <w:lang w:val="es-MX"/>
        </w:rPr>
        <w:t xml:space="preserve"> </w:t>
      </w:r>
      <w:r w:rsidRPr="008E25B5">
        <w:rPr>
          <w:rFonts w:ascii="Arial" w:hAnsi="Arial" w:cs="Arial"/>
          <w:b w:val="0"/>
          <w:sz w:val="24"/>
          <w:szCs w:val="24"/>
          <w:lang w:val="es-MX"/>
        </w:rPr>
        <w:t xml:space="preserve">actualmente tenga contratado el licitante en servicios similares, debiendo adjuntar copia simple de las certificaciones de créditos académicos con los que cuenten y constancias de habilidades que en su caso le proporcionara </w:t>
      </w:r>
      <w:r>
        <w:rPr>
          <w:rFonts w:ascii="Arial" w:hAnsi="Arial" w:cs="Arial"/>
          <w:b w:val="0"/>
          <w:sz w:val="24"/>
          <w:szCs w:val="24"/>
          <w:lang w:val="es-MX"/>
        </w:rPr>
        <w:t>organización, dependencia o persona distinta al</w:t>
      </w:r>
      <w:r w:rsidRPr="008E25B5">
        <w:rPr>
          <w:rFonts w:ascii="Arial" w:hAnsi="Arial" w:cs="Arial"/>
          <w:b w:val="0"/>
          <w:sz w:val="24"/>
          <w:szCs w:val="24"/>
          <w:lang w:val="es-MX"/>
        </w:rPr>
        <w:t xml:space="preserve"> licitante luego de su asistencia a cursos de capacitación.</w:t>
      </w:r>
      <w:r w:rsidRPr="00373242">
        <w:rPr>
          <w:rFonts w:ascii="Arial" w:hAnsi="Arial" w:cs="Arial"/>
          <w:b w:val="0"/>
          <w:sz w:val="24"/>
          <w:szCs w:val="24"/>
          <w:lang w:val="es-MX"/>
        </w:rPr>
        <w:t xml:space="preserve"> </w:t>
      </w:r>
    </w:p>
    <w:p w:rsidR="00F265BC" w:rsidRPr="00373242" w:rsidRDefault="00F265BC" w:rsidP="006A7F12">
      <w:pPr>
        <w:pStyle w:val="4"/>
        <w:tabs>
          <w:tab w:val="left" w:pos="540"/>
        </w:tabs>
        <w:ind w:left="0" w:firstLine="0"/>
        <w:jc w:val="both"/>
        <w:rPr>
          <w:rFonts w:ascii="Arial" w:hAnsi="Arial" w:cs="Arial"/>
          <w:b w:val="0"/>
          <w:sz w:val="24"/>
          <w:szCs w:val="24"/>
        </w:rPr>
      </w:pPr>
      <w:r w:rsidRPr="00373242">
        <w:rPr>
          <w:rFonts w:ascii="Arial" w:hAnsi="Arial" w:cs="Arial"/>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Pr>
          <w:rFonts w:ascii="Arial" w:hAnsi="Arial" w:cs="Arial"/>
          <w:sz w:val="24"/>
          <w:szCs w:val="24"/>
        </w:rPr>
        <w:t>n estas bases</w:t>
      </w:r>
      <w:r w:rsidR="00F6797C" w:rsidRPr="00043F3E">
        <w:rPr>
          <w:rFonts w:ascii="Arial" w:hAnsi="Arial" w:cs="Arial"/>
          <w:sz w:val="24"/>
          <w:szCs w:val="24"/>
        </w:rPr>
        <w:t>, la omisión de su presentación afectará la solvencia de la proposición y será motivo para desecharla.</w:t>
      </w:r>
    </w:p>
    <w:p w:rsidR="00C0661B" w:rsidRPr="00373242" w:rsidRDefault="00C0661B" w:rsidP="00B43ECE">
      <w:pPr>
        <w:pStyle w:val="3"/>
        <w:ind w:left="0" w:firstLine="0"/>
        <w:rPr>
          <w:rFonts w:ascii="Arial" w:hAnsi="Arial" w:cs="Arial"/>
          <w:b/>
          <w:sz w:val="24"/>
          <w:szCs w:val="24"/>
        </w:rPr>
      </w:pPr>
    </w:p>
    <w:p w:rsidR="00C0661B" w:rsidRPr="001E048C" w:rsidRDefault="000E1A16" w:rsidP="00B43ECE">
      <w:pPr>
        <w:pStyle w:val="3"/>
        <w:ind w:left="0" w:firstLine="0"/>
        <w:rPr>
          <w:rFonts w:ascii="Arial" w:hAnsi="Arial" w:cs="Arial"/>
          <w:sz w:val="24"/>
          <w:szCs w:val="24"/>
        </w:rPr>
      </w:pPr>
      <w:r w:rsidRPr="00434343">
        <w:rPr>
          <w:rFonts w:ascii="Arial" w:hAnsi="Arial" w:cs="Arial"/>
          <w:b/>
          <w:sz w:val="24"/>
          <w:szCs w:val="24"/>
        </w:rPr>
        <w:t>g)</w:t>
      </w:r>
      <w:r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 xml:space="preserve">Manifestación bajo protesta de decir </w:t>
      </w:r>
      <w:r w:rsidR="00F952B1" w:rsidRPr="001E048C">
        <w:rPr>
          <w:rFonts w:ascii="Arial" w:hAnsi="Arial" w:cs="Arial"/>
          <w:sz w:val="24"/>
          <w:szCs w:val="24"/>
        </w:rPr>
        <w:t>verdad que el licitante se encuentra al corriente del pago de sus compromisos fiscales, pudiendo utili</w:t>
      </w:r>
      <w:r w:rsidR="009D7BFC" w:rsidRPr="001E048C">
        <w:rPr>
          <w:rFonts w:ascii="Arial" w:hAnsi="Arial" w:cs="Arial"/>
          <w:sz w:val="24"/>
          <w:szCs w:val="24"/>
        </w:rPr>
        <w:t xml:space="preserve">zar para ello el formato </w:t>
      </w:r>
      <w:r w:rsidR="009D7BFC" w:rsidRPr="001E048C">
        <w:rPr>
          <w:rFonts w:ascii="Arial" w:hAnsi="Arial" w:cs="Arial"/>
          <w:b/>
          <w:sz w:val="24"/>
          <w:szCs w:val="24"/>
        </w:rPr>
        <w:t xml:space="preserve">ANEXO </w:t>
      </w:r>
      <w:r w:rsidRPr="001E048C">
        <w:rPr>
          <w:rFonts w:ascii="Arial" w:hAnsi="Arial" w:cs="Arial"/>
          <w:b/>
          <w:sz w:val="24"/>
          <w:szCs w:val="24"/>
        </w:rPr>
        <w:t>5</w:t>
      </w:r>
      <w:r w:rsidR="009D7BFC" w:rsidRPr="001E048C">
        <w:rPr>
          <w:rFonts w:ascii="Arial" w:hAnsi="Arial" w:cs="Arial"/>
          <w:sz w:val="24"/>
          <w:szCs w:val="24"/>
        </w:rPr>
        <w:t xml:space="preserve"> </w:t>
      </w:r>
      <w:r w:rsidR="00F952B1" w:rsidRPr="001E048C">
        <w:rPr>
          <w:rFonts w:ascii="Arial" w:hAnsi="Arial" w:cs="Arial"/>
          <w:sz w:val="24"/>
          <w:szCs w:val="24"/>
        </w:rPr>
        <w:t>de las presentes bases</w:t>
      </w:r>
      <w:r w:rsidR="009F5679" w:rsidRPr="001E048C">
        <w:rPr>
          <w:rFonts w:ascii="Arial" w:hAnsi="Arial" w:cs="Arial"/>
          <w:sz w:val="24"/>
          <w:szCs w:val="24"/>
        </w:rPr>
        <w:t xml:space="preserve"> </w:t>
      </w:r>
      <w:r w:rsidR="009F5679" w:rsidRPr="001E048C">
        <w:rPr>
          <w:rFonts w:ascii="Arial" w:hAnsi="Arial" w:cs="Arial"/>
          <w:sz w:val="24"/>
          <w:szCs w:val="24"/>
          <w:u w:val="single"/>
        </w:rPr>
        <w:t>debiendo presentar opiniones de cumplimiento VIGENTES Y POSITIVAS emitidas por el SAT, IMSS e INFONAVIT</w:t>
      </w:r>
      <w:r w:rsidR="00851111" w:rsidRPr="001E048C">
        <w:rPr>
          <w:rFonts w:ascii="Arial" w:hAnsi="Arial" w:cs="Arial"/>
          <w:sz w:val="24"/>
          <w:szCs w:val="24"/>
          <w:u w:val="single"/>
        </w:rPr>
        <w:t xml:space="preserve">, </w:t>
      </w:r>
      <w:proofErr w:type="spellStart"/>
      <w:r w:rsidR="00851111" w:rsidRPr="001E048C">
        <w:rPr>
          <w:rFonts w:ascii="Arial" w:hAnsi="Arial" w:cs="Arial"/>
          <w:sz w:val="24"/>
          <w:szCs w:val="24"/>
          <w:u w:val="single"/>
        </w:rPr>
        <w:t>asi</w:t>
      </w:r>
      <w:proofErr w:type="spellEnd"/>
      <w:r w:rsidR="00851111" w:rsidRPr="001E048C">
        <w:rPr>
          <w:rFonts w:ascii="Arial" w:hAnsi="Arial" w:cs="Arial"/>
          <w:sz w:val="24"/>
          <w:szCs w:val="24"/>
          <w:u w:val="single"/>
        </w:rPr>
        <w:t xml:space="preserve"> como el registro obrero patronal ante el IMSS en el Estado.</w:t>
      </w:r>
      <w:r w:rsidR="009F5679" w:rsidRPr="001E048C">
        <w:rPr>
          <w:rFonts w:ascii="Arial" w:hAnsi="Arial" w:cs="Arial"/>
          <w:sz w:val="24"/>
          <w:szCs w:val="24"/>
        </w:rPr>
        <w:t xml:space="preserve"> </w:t>
      </w:r>
      <w:r w:rsidR="00F952B1" w:rsidRPr="001E048C">
        <w:rPr>
          <w:rFonts w:ascii="Arial" w:hAnsi="Arial" w:cs="Arial"/>
          <w:sz w:val="24"/>
          <w:szCs w:val="24"/>
        </w:rPr>
        <w:t xml:space="preserve"> </w:t>
      </w:r>
    </w:p>
    <w:p w:rsidR="000B27B0" w:rsidRDefault="000B27B0" w:rsidP="00B43ECE">
      <w:pPr>
        <w:pStyle w:val="3"/>
        <w:ind w:left="0" w:firstLine="0"/>
        <w:rPr>
          <w:rFonts w:ascii="Arial" w:hAnsi="Arial" w:cs="Arial"/>
          <w:b/>
          <w:sz w:val="24"/>
          <w:szCs w:val="24"/>
        </w:rPr>
      </w:pPr>
      <w:r w:rsidRPr="001E048C">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AC3CEB" w:rsidRDefault="00AC3CEB" w:rsidP="00B43ECE">
      <w:pPr>
        <w:pStyle w:val="3"/>
        <w:ind w:left="0" w:firstLine="0"/>
        <w:rPr>
          <w:rFonts w:ascii="Arial" w:hAnsi="Arial" w:cs="Arial"/>
          <w:b/>
          <w:sz w:val="24"/>
          <w:szCs w:val="24"/>
        </w:rPr>
      </w:pPr>
    </w:p>
    <w:p w:rsidR="00AC3CEB" w:rsidRDefault="00AC3CEB" w:rsidP="00B43ECE">
      <w:pPr>
        <w:pStyle w:val="3"/>
        <w:ind w:left="0" w:firstLine="0"/>
        <w:rPr>
          <w:rFonts w:ascii="Arial" w:hAnsi="Arial" w:cs="Arial"/>
          <w:sz w:val="24"/>
          <w:szCs w:val="24"/>
        </w:rPr>
      </w:pPr>
      <w:r w:rsidRPr="00AC3CEB">
        <w:rPr>
          <w:rFonts w:ascii="Arial" w:hAnsi="Arial" w:cs="Arial"/>
          <w:b/>
          <w:sz w:val="24"/>
          <w:szCs w:val="24"/>
        </w:rPr>
        <w:lastRenderedPageBreak/>
        <w:t>h)</w:t>
      </w:r>
      <w:r>
        <w:rPr>
          <w:rFonts w:ascii="Arial" w:hAnsi="Arial" w:cs="Arial"/>
          <w:sz w:val="24"/>
          <w:szCs w:val="24"/>
        </w:rPr>
        <w:t xml:space="preserve"> </w:t>
      </w:r>
      <w:r w:rsidR="005B123A" w:rsidRPr="00AC3CEB">
        <w:rPr>
          <w:rFonts w:ascii="Arial" w:hAnsi="Arial" w:cs="Arial"/>
          <w:b/>
          <w:sz w:val="24"/>
          <w:szCs w:val="24"/>
        </w:rPr>
        <w:t>OPINIÓN DE CUMPLIMIENTO DE OBLIGACIONES EN MATERIA DE SEGURIDAD SOCIAL</w:t>
      </w:r>
      <w:r w:rsidRPr="00AC3CEB">
        <w:rPr>
          <w:rFonts w:ascii="Arial" w:hAnsi="Arial" w:cs="Arial"/>
          <w:b/>
          <w:sz w:val="24"/>
          <w:szCs w:val="24"/>
        </w:rPr>
        <w:t>,</w:t>
      </w:r>
      <w:r w:rsidRPr="00AC3CEB">
        <w:rPr>
          <w:rFonts w:ascii="Arial" w:hAnsi="Arial" w:cs="Arial"/>
          <w:sz w:val="24"/>
          <w:szCs w:val="24"/>
        </w:rPr>
        <w:t xml:space="preserve"> vigente, positiva y emitid</w:t>
      </w:r>
      <w:r w:rsidR="00A923F3">
        <w:rPr>
          <w:rFonts w:ascii="Arial" w:hAnsi="Arial" w:cs="Arial"/>
          <w:sz w:val="24"/>
          <w:szCs w:val="24"/>
        </w:rPr>
        <w:t>o por el IMSS, l</w:t>
      </w:r>
      <w:r w:rsidRPr="00AC3CEB">
        <w:rPr>
          <w:rFonts w:ascii="Arial" w:hAnsi="Arial" w:cs="Arial"/>
          <w:sz w:val="24"/>
          <w:szCs w:val="24"/>
        </w:rPr>
        <w:t>a convocante se reserva el derecho de verificar la autenticidad del documento ante las autoridades correspondientes en el entendido de que en caso de que no se presente como se requiere la propuesta será desechada</w:t>
      </w:r>
      <w:r w:rsidR="00554330">
        <w:rPr>
          <w:rFonts w:ascii="Arial" w:hAnsi="Arial" w:cs="Arial"/>
          <w:sz w:val="24"/>
          <w:szCs w:val="24"/>
        </w:rPr>
        <w:t>.</w:t>
      </w:r>
    </w:p>
    <w:p w:rsidR="00A923F3" w:rsidRDefault="00554330" w:rsidP="00B43ECE">
      <w:pPr>
        <w:pStyle w:val="3"/>
        <w:ind w:left="0" w:firstLine="0"/>
        <w:rPr>
          <w:rFonts w:ascii="Arial" w:hAnsi="Arial" w:cs="Arial"/>
          <w:sz w:val="24"/>
          <w:szCs w:val="24"/>
        </w:rPr>
      </w:pPr>
      <w:r w:rsidRPr="00554330">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A923F3" w:rsidRDefault="00A923F3" w:rsidP="00B43ECE">
      <w:pPr>
        <w:pStyle w:val="3"/>
        <w:ind w:left="0" w:firstLine="0"/>
        <w:rPr>
          <w:rFonts w:ascii="Arial" w:hAnsi="Arial" w:cs="Arial"/>
          <w:sz w:val="24"/>
          <w:szCs w:val="24"/>
        </w:rPr>
      </w:pPr>
    </w:p>
    <w:p w:rsidR="00A923F3" w:rsidRDefault="000A7CA2" w:rsidP="000A7CA2">
      <w:pPr>
        <w:pStyle w:val="3"/>
        <w:ind w:left="0" w:firstLine="0"/>
        <w:rPr>
          <w:rFonts w:ascii="Arial" w:hAnsi="Arial" w:cs="Arial"/>
          <w:sz w:val="24"/>
          <w:szCs w:val="24"/>
        </w:rPr>
      </w:pPr>
      <w:r>
        <w:rPr>
          <w:rFonts w:ascii="Arial" w:hAnsi="Arial" w:cs="Arial"/>
          <w:b/>
          <w:sz w:val="24"/>
          <w:szCs w:val="24"/>
        </w:rPr>
        <w:t xml:space="preserve">i) </w:t>
      </w:r>
      <w:r w:rsidR="005B123A" w:rsidRPr="00AC3CEB">
        <w:rPr>
          <w:rFonts w:ascii="Arial" w:hAnsi="Arial" w:cs="Arial"/>
          <w:b/>
          <w:sz w:val="24"/>
          <w:szCs w:val="24"/>
        </w:rPr>
        <w:t>COPIA DE LA CEDULA DE DETERMINACIÓN DE CUOTAS ANTE EL I.M.S.S</w:t>
      </w:r>
      <w:r w:rsidR="00AC3CEB" w:rsidRPr="00AC3CEB">
        <w:rPr>
          <w:rFonts w:ascii="Arial" w:hAnsi="Arial" w:cs="Arial"/>
          <w:b/>
          <w:sz w:val="24"/>
          <w:szCs w:val="24"/>
        </w:rPr>
        <w:t>.</w:t>
      </w:r>
      <w:r w:rsidR="00AC3CEB" w:rsidRPr="00AC3CEB">
        <w:rPr>
          <w:rFonts w:ascii="Arial" w:hAnsi="Arial" w:cs="Arial"/>
          <w:sz w:val="24"/>
          <w:szCs w:val="24"/>
        </w:rPr>
        <w:t xml:space="preserve"> y comprobante de pago de cuotas, aportaciones y amortizaciones de créditos, correspondiente a los meses de Noviembre y Diciembre del ejercicio fiscal 2018, en donde acredite que cuenta o ha contado durante dicho ejercicio, con una plantilla de elementos en el Estado (cualquier municipio) de por lo menos 68 elementos, si participa para los 8 paquetes objeto de esta licitación</w:t>
      </w:r>
      <w:r w:rsidR="00A923F3">
        <w:rPr>
          <w:rFonts w:ascii="Arial" w:hAnsi="Arial" w:cs="Arial"/>
          <w:sz w:val="24"/>
          <w:szCs w:val="24"/>
        </w:rPr>
        <w:t>.</w:t>
      </w:r>
    </w:p>
    <w:p w:rsidR="000A7CA2" w:rsidRDefault="000A7CA2" w:rsidP="000A7CA2">
      <w:pPr>
        <w:pStyle w:val="3"/>
        <w:tabs>
          <w:tab w:val="left" w:pos="284"/>
        </w:tabs>
        <w:ind w:left="0" w:firstLine="0"/>
        <w:rPr>
          <w:rFonts w:ascii="Arial" w:hAnsi="Arial" w:cs="Arial"/>
          <w:sz w:val="24"/>
          <w:szCs w:val="24"/>
        </w:rPr>
      </w:pPr>
      <w:r w:rsidRPr="001E048C">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A923F3" w:rsidRPr="00A923F3" w:rsidRDefault="00A923F3" w:rsidP="00A923F3">
      <w:pPr>
        <w:pStyle w:val="3"/>
        <w:ind w:left="360" w:firstLine="0"/>
        <w:rPr>
          <w:rFonts w:ascii="Arial" w:hAnsi="Arial" w:cs="Arial"/>
          <w:sz w:val="24"/>
          <w:szCs w:val="24"/>
        </w:rPr>
      </w:pPr>
    </w:p>
    <w:p w:rsidR="00A923F3" w:rsidRDefault="00A923F3" w:rsidP="00A923F3">
      <w:pPr>
        <w:pStyle w:val="Default"/>
      </w:pPr>
    </w:p>
    <w:p w:rsidR="00A923F3" w:rsidRPr="00A923F3" w:rsidRDefault="00A923F3" w:rsidP="00554330">
      <w:pPr>
        <w:pStyle w:val="3"/>
        <w:ind w:left="0" w:firstLine="0"/>
        <w:rPr>
          <w:rFonts w:ascii="Arial" w:hAnsi="Arial" w:cs="Arial"/>
          <w:sz w:val="24"/>
          <w:szCs w:val="24"/>
        </w:rPr>
      </w:pPr>
      <w:r w:rsidRPr="000A7CA2">
        <w:rPr>
          <w:rFonts w:ascii="Arial" w:hAnsi="Arial" w:cs="Arial"/>
          <w:b/>
          <w:sz w:val="24"/>
          <w:szCs w:val="24"/>
        </w:rPr>
        <w:t>j)</w:t>
      </w:r>
      <w:r>
        <w:rPr>
          <w:rFonts w:ascii="Arial" w:hAnsi="Arial" w:cs="Arial"/>
          <w:sz w:val="24"/>
          <w:szCs w:val="24"/>
        </w:rPr>
        <w:t xml:space="preserve"> </w:t>
      </w:r>
      <w:r w:rsidRPr="00A923F3">
        <w:rPr>
          <w:rFonts w:ascii="Arial" w:hAnsi="Arial" w:cs="Arial"/>
          <w:sz w:val="24"/>
          <w:szCs w:val="24"/>
        </w:rPr>
        <w:t xml:space="preserve">Carta compromiso en donde establezca que en caso de resultar beneficiado con la adjudicación de alguno de los paquetes en el que participa, presentará a mas a tardar el día </w:t>
      </w:r>
      <w:r w:rsidR="000A7CA2">
        <w:rPr>
          <w:rFonts w:ascii="Arial" w:hAnsi="Arial" w:cs="Arial"/>
          <w:sz w:val="24"/>
          <w:szCs w:val="24"/>
        </w:rPr>
        <w:t>31 de marzo de 2020</w:t>
      </w:r>
      <w:r w:rsidRPr="00A923F3">
        <w:rPr>
          <w:rFonts w:ascii="Arial" w:hAnsi="Arial" w:cs="Arial"/>
          <w:sz w:val="24"/>
          <w:szCs w:val="24"/>
        </w:rPr>
        <w:t xml:space="preserve"> a las áreas administrativas correspondientes en donde preste el servicio, los documentos en donde acredite que tiene registrado ante el I.M.S.S. al total del personal que se requiere para la prestación del servicio. </w:t>
      </w:r>
    </w:p>
    <w:p w:rsidR="00A923F3" w:rsidRPr="00A923F3" w:rsidRDefault="00A923F3" w:rsidP="00554330">
      <w:pPr>
        <w:pStyle w:val="3"/>
        <w:ind w:left="0" w:firstLine="0"/>
        <w:rPr>
          <w:rFonts w:ascii="Arial" w:hAnsi="Arial" w:cs="Arial"/>
          <w:sz w:val="24"/>
          <w:szCs w:val="24"/>
        </w:rPr>
      </w:pPr>
      <w:r w:rsidRPr="00A923F3">
        <w:rPr>
          <w:rFonts w:ascii="Arial" w:hAnsi="Arial" w:cs="Arial"/>
          <w:sz w:val="24"/>
          <w:szCs w:val="24"/>
        </w:rPr>
        <w:t xml:space="preserve">Así mismo en esta carta compromiso, el licitante participante deberá manifestar que se obliga también a proporcionar a las áreas administrativas correspondientes en donde preste el servicio, el o los comprobantes del registro ante el I.M.S.S., en caso de sustitución de empleados que realice durante la vigencia del contrato. </w:t>
      </w:r>
    </w:p>
    <w:p w:rsidR="00A923F3" w:rsidRDefault="00A923F3" w:rsidP="00554330">
      <w:pPr>
        <w:pStyle w:val="3"/>
        <w:ind w:left="0" w:firstLine="0"/>
        <w:rPr>
          <w:rFonts w:ascii="Arial" w:hAnsi="Arial" w:cs="Arial"/>
          <w:sz w:val="24"/>
          <w:szCs w:val="24"/>
        </w:rPr>
      </w:pPr>
      <w:r w:rsidRPr="00A923F3">
        <w:rPr>
          <w:rFonts w:ascii="Arial" w:hAnsi="Arial" w:cs="Arial"/>
          <w:sz w:val="24"/>
          <w:szCs w:val="24"/>
        </w:rPr>
        <w:t>En caso de no presentar estos documentos en la fecha establecida será motivo para rescindir el contrato.</w:t>
      </w:r>
    </w:p>
    <w:p w:rsidR="00554330" w:rsidRPr="00373242" w:rsidRDefault="00554330" w:rsidP="00554330">
      <w:pPr>
        <w:pStyle w:val="4"/>
        <w:tabs>
          <w:tab w:val="left" w:pos="540"/>
        </w:tabs>
        <w:ind w:left="0" w:firstLine="0"/>
        <w:jc w:val="both"/>
        <w:rPr>
          <w:rFonts w:ascii="Arial" w:hAnsi="Arial" w:cs="Arial"/>
          <w:b w:val="0"/>
          <w:sz w:val="24"/>
          <w:szCs w:val="24"/>
        </w:rPr>
      </w:pPr>
      <w:r w:rsidRPr="00373242">
        <w:rPr>
          <w:rFonts w:ascii="Arial" w:hAnsi="Arial" w:cs="Arial"/>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Pr>
          <w:rFonts w:ascii="Arial" w:hAnsi="Arial" w:cs="Arial"/>
          <w:sz w:val="24"/>
          <w:szCs w:val="24"/>
        </w:rPr>
        <w:t>n estas bases</w:t>
      </w:r>
      <w:r w:rsidRPr="00043F3E">
        <w:rPr>
          <w:rFonts w:ascii="Arial" w:hAnsi="Arial" w:cs="Arial"/>
          <w:sz w:val="24"/>
          <w:szCs w:val="24"/>
        </w:rPr>
        <w:t>, la omisión de su presentación afectará la solvencia de la proposición y será motivo para desecharla.</w:t>
      </w:r>
    </w:p>
    <w:p w:rsidR="00A923F3" w:rsidRPr="000A7CA2" w:rsidRDefault="00A923F3" w:rsidP="00A923F3">
      <w:pPr>
        <w:pStyle w:val="3"/>
        <w:ind w:left="0" w:firstLine="0"/>
        <w:rPr>
          <w:rFonts w:ascii="Arial" w:hAnsi="Arial" w:cs="Arial"/>
          <w:b/>
          <w:sz w:val="24"/>
          <w:szCs w:val="24"/>
        </w:rPr>
      </w:pPr>
    </w:p>
    <w:p w:rsidR="00A923F3" w:rsidRPr="00A923F3" w:rsidRDefault="00A923F3" w:rsidP="00554330">
      <w:pPr>
        <w:pStyle w:val="3"/>
        <w:ind w:left="0" w:firstLine="0"/>
        <w:rPr>
          <w:rFonts w:ascii="Arial" w:hAnsi="Arial" w:cs="Arial"/>
          <w:sz w:val="24"/>
          <w:szCs w:val="24"/>
        </w:rPr>
      </w:pPr>
      <w:r w:rsidRPr="000A7CA2">
        <w:rPr>
          <w:rFonts w:ascii="Arial" w:hAnsi="Arial" w:cs="Arial"/>
          <w:b/>
          <w:sz w:val="24"/>
          <w:szCs w:val="24"/>
        </w:rPr>
        <w:t>k)</w:t>
      </w:r>
      <w:r>
        <w:rPr>
          <w:rFonts w:ascii="Arial" w:hAnsi="Arial" w:cs="Arial"/>
          <w:sz w:val="24"/>
          <w:szCs w:val="24"/>
        </w:rPr>
        <w:t xml:space="preserve"> </w:t>
      </w:r>
      <w:r w:rsidRPr="00A923F3">
        <w:rPr>
          <w:rFonts w:ascii="Arial" w:hAnsi="Arial" w:cs="Arial"/>
          <w:sz w:val="24"/>
          <w:szCs w:val="24"/>
        </w:rPr>
        <w:t xml:space="preserve">Listado de materiales y químicos mínimos a utilizar, conforme a lo solicitado en el punto 3.1 de estas bases para cada uno de los paquetes en que participe, especificando el tipo y marca comercial que entregaran por oficina. </w:t>
      </w:r>
    </w:p>
    <w:p w:rsidR="00A923F3" w:rsidRDefault="00A923F3" w:rsidP="00554330">
      <w:pPr>
        <w:pStyle w:val="3"/>
        <w:ind w:left="0" w:firstLine="0"/>
        <w:rPr>
          <w:rFonts w:ascii="Arial" w:hAnsi="Arial" w:cs="Arial"/>
          <w:sz w:val="24"/>
          <w:szCs w:val="24"/>
        </w:rPr>
      </w:pPr>
      <w:r w:rsidRPr="00A923F3">
        <w:rPr>
          <w:rFonts w:ascii="Arial" w:hAnsi="Arial" w:cs="Arial"/>
          <w:sz w:val="24"/>
          <w:szCs w:val="24"/>
        </w:rPr>
        <w:t>La falta de presentación del listado, la omisión de incluir cualquier de los consumibles mínimos requeridos en el referido punto 3.1 o el establecer cantidades a entregar, será motivo para desechar la propuesta.</w:t>
      </w:r>
    </w:p>
    <w:p w:rsidR="00554330" w:rsidRPr="00373242" w:rsidRDefault="00554330" w:rsidP="00554330">
      <w:pPr>
        <w:pStyle w:val="4"/>
        <w:tabs>
          <w:tab w:val="left" w:pos="540"/>
        </w:tabs>
        <w:ind w:left="0" w:firstLine="0"/>
        <w:jc w:val="both"/>
        <w:rPr>
          <w:rFonts w:ascii="Arial" w:hAnsi="Arial" w:cs="Arial"/>
          <w:b w:val="0"/>
          <w:sz w:val="24"/>
          <w:szCs w:val="24"/>
        </w:rPr>
      </w:pPr>
      <w:r w:rsidRPr="00373242">
        <w:rPr>
          <w:rFonts w:ascii="Arial" w:hAnsi="Arial" w:cs="Arial"/>
          <w:sz w:val="24"/>
          <w:szCs w:val="24"/>
        </w:rPr>
        <w:lastRenderedPageBreak/>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Pr>
          <w:rFonts w:ascii="Arial" w:hAnsi="Arial" w:cs="Arial"/>
          <w:sz w:val="24"/>
          <w:szCs w:val="24"/>
        </w:rPr>
        <w:t>n estas bases</w:t>
      </w:r>
      <w:r w:rsidRPr="00043F3E">
        <w:rPr>
          <w:rFonts w:ascii="Arial" w:hAnsi="Arial" w:cs="Arial"/>
          <w:sz w:val="24"/>
          <w:szCs w:val="24"/>
        </w:rPr>
        <w:t>, la omisión de su presentación afectará la solvencia de la proposición y será motivo para desecharla.</w:t>
      </w:r>
    </w:p>
    <w:p w:rsidR="00554330" w:rsidRDefault="00554330" w:rsidP="000A7CA2">
      <w:pPr>
        <w:pStyle w:val="3"/>
        <w:ind w:left="142" w:firstLine="0"/>
        <w:rPr>
          <w:rFonts w:ascii="Arial" w:hAnsi="Arial" w:cs="Arial"/>
          <w:sz w:val="24"/>
          <w:szCs w:val="24"/>
        </w:rPr>
      </w:pPr>
    </w:p>
    <w:p w:rsidR="00554330" w:rsidRPr="00A923F3" w:rsidRDefault="00554330" w:rsidP="000A7CA2">
      <w:pPr>
        <w:pStyle w:val="3"/>
        <w:ind w:left="142" w:firstLine="0"/>
        <w:rPr>
          <w:rFonts w:ascii="Arial" w:hAnsi="Arial" w:cs="Arial"/>
          <w:sz w:val="24"/>
          <w:szCs w:val="24"/>
        </w:rPr>
      </w:pPr>
    </w:p>
    <w:p w:rsidR="00A923F3" w:rsidRPr="00A923F3" w:rsidRDefault="00A923F3" w:rsidP="00A923F3">
      <w:pPr>
        <w:pStyle w:val="3"/>
        <w:ind w:left="0" w:firstLine="0"/>
        <w:rPr>
          <w:rFonts w:ascii="Arial" w:hAnsi="Arial" w:cs="Arial"/>
          <w:sz w:val="24"/>
          <w:szCs w:val="24"/>
        </w:rPr>
      </w:pPr>
    </w:p>
    <w:p w:rsidR="00A923F3" w:rsidRPr="00A923F3" w:rsidRDefault="00A923F3" w:rsidP="00554330">
      <w:pPr>
        <w:pStyle w:val="3"/>
        <w:ind w:left="0" w:firstLine="0"/>
        <w:rPr>
          <w:rFonts w:ascii="Arial" w:hAnsi="Arial" w:cs="Arial"/>
          <w:sz w:val="24"/>
          <w:szCs w:val="24"/>
        </w:rPr>
      </w:pPr>
      <w:r w:rsidRPr="000A7CA2">
        <w:rPr>
          <w:rFonts w:ascii="Arial" w:hAnsi="Arial" w:cs="Arial"/>
          <w:b/>
          <w:sz w:val="24"/>
          <w:szCs w:val="24"/>
        </w:rPr>
        <w:t>l)</w:t>
      </w:r>
      <w:r>
        <w:rPr>
          <w:rFonts w:ascii="Arial" w:hAnsi="Arial" w:cs="Arial"/>
          <w:sz w:val="24"/>
          <w:szCs w:val="24"/>
        </w:rPr>
        <w:t xml:space="preserve"> </w:t>
      </w:r>
      <w:r w:rsidRPr="00A923F3">
        <w:rPr>
          <w:rFonts w:ascii="Arial" w:hAnsi="Arial" w:cs="Arial"/>
          <w:sz w:val="24"/>
          <w:szCs w:val="24"/>
        </w:rPr>
        <w:t xml:space="preserve">Carta compromiso en donde establezca que en caso de resultar beneficiado con la adjudicación de algunos de los paquetes en los que participa, el personal que prestará el servicio contará con un grado mínimo de estudios (primaria), con edad entre los 18 y 55 años y que se presentarán a laborar debidamente aseados y uniformados con el logo de la empresa que permita su debida identificación. </w:t>
      </w:r>
    </w:p>
    <w:p w:rsidR="00A923F3" w:rsidRDefault="00A923F3" w:rsidP="00554330">
      <w:pPr>
        <w:pStyle w:val="3"/>
        <w:ind w:left="0" w:firstLine="0"/>
        <w:rPr>
          <w:rFonts w:ascii="Arial" w:hAnsi="Arial" w:cs="Arial"/>
          <w:sz w:val="24"/>
          <w:szCs w:val="24"/>
        </w:rPr>
      </w:pPr>
      <w:r w:rsidRPr="00A923F3">
        <w:rPr>
          <w:rFonts w:ascii="Arial" w:hAnsi="Arial" w:cs="Arial"/>
          <w:sz w:val="24"/>
          <w:szCs w:val="24"/>
        </w:rPr>
        <w:t>Así mismo en esta carta compromiso, el licitante participante deberá manifestar que se obliga también a proporcionar a las áreas administrativas correspondientes a cada una de las Dependencias en donde preste el servicio, los mecanismos de selección de personal que garantice el cumplimiento de este requisito.</w:t>
      </w:r>
    </w:p>
    <w:p w:rsidR="00554330" w:rsidRPr="00373242" w:rsidRDefault="00554330" w:rsidP="00554330">
      <w:pPr>
        <w:pStyle w:val="4"/>
        <w:tabs>
          <w:tab w:val="left" w:pos="540"/>
        </w:tabs>
        <w:ind w:left="0" w:firstLine="0"/>
        <w:jc w:val="both"/>
        <w:rPr>
          <w:rFonts w:ascii="Arial" w:hAnsi="Arial" w:cs="Arial"/>
          <w:b w:val="0"/>
          <w:sz w:val="24"/>
          <w:szCs w:val="24"/>
        </w:rPr>
      </w:pPr>
      <w:r w:rsidRPr="00373242">
        <w:rPr>
          <w:rFonts w:ascii="Arial" w:hAnsi="Arial" w:cs="Arial"/>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Pr>
          <w:rFonts w:ascii="Arial" w:hAnsi="Arial" w:cs="Arial"/>
          <w:sz w:val="24"/>
          <w:szCs w:val="24"/>
        </w:rPr>
        <w:t>n estas bases</w:t>
      </w:r>
      <w:r w:rsidRPr="00043F3E">
        <w:rPr>
          <w:rFonts w:ascii="Arial" w:hAnsi="Arial" w:cs="Arial"/>
          <w:sz w:val="24"/>
          <w:szCs w:val="24"/>
        </w:rPr>
        <w:t>, la omisión de su presentación afectará la solvencia de la proposición y será motivo para desecharla.</w:t>
      </w:r>
    </w:p>
    <w:p w:rsidR="00554330" w:rsidRDefault="00554330" w:rsidP="00A923F3">
      <w:pPr>
        <w:pStyle w:val="3"/>
        <w:ind w:left="142" w:firstLine="0"/>
        <w:rPr>
          <w:rFonts w:ascii="Arial" w:hAnsi="Arial" w:cs="Arial"/>
          <w:sz w:val="24"/>
          <w:szCs w:val="24"/>
        </w:rPr>
      </w:pPr>
    </w:p>
    <w:p w:rsidR="00554330" w:rsidRPr="00A923F3" w:rsidRDefault="00554330" w:rsidP="00A923F3">
      <w:pPr>
        <w:pStyle w:val="3"/>
        <w:ind w:left="142" w:firstLine="0"/>
        <w:rPr>
          <w:rFonts w:ascii="Arial" w:hAnsi="Arial" w:cs="Arial"/>
          <w:sz w:val="24"/>
          <w:szCs w:val="24"/>
        </w:rPr>
      </w:pPr>
    </w:p>
    <w:p w:rsidR="00A923F3" w:rsidRPr="00A923F3" w:rsidRDefault="00A923F3" w:rsidP="00A923F3">
      <w:pPr>
        <w:pStyle w:val="3"/>
        <w:ind w:left="0" w:firstLine="0"/>
        <w:rPr>
          <w:rFonts w:ascii="Arial" w:hAnsi="Arial" w:cs="Arial"/>
          <w:sz w:val="24"/>
          <w:szCs w:val="24"/>
        </w:rPr>
      </w:pPr>
    </w:p>
    <w:p w:rsidR="00A923F3" w:rsidRPr="00A923F3" w:rsidRDefault="000A7CA2" w:rsidP="00554330">
      <w:pPr>
        <w:pStyle w:val="3"/>
        <w:ind w:left="0" w:firstLine="0"/>
        <w:rPr>
          <w:rFonts w:ascii="Arial" w:hAnsi="Arial" w:cs="Arial"/>
          <w:sz w:val="24"/>
          <w:szCs w:val="24"/>
        </w:rPr>
      </w:pPr>
      <w:r w:rsidRPr="000A7CA2">
        <w:rPr>
          <w:rFonts w:ascii="Arial" w:hAnsi="Arial" w:cs="Arial"/>
          <w:b/>
          <w:sz w:val="24"/>
          <w:szCs w:val="24"/>
        </w:rPr>
        <w:t>m)</w:t>
      </w:r>
      <w:r>
        <w:rPr>
          <w:rFonts w:ascii="Arial" w:hAnsi="Arial" w:cs="Arial"/>
          <w:sz w:val="24"/>
          <w:szCs w:val="24"/>
        </w:rPr>
        <w:t xml:space="preserve"> </w:t>
      </w:r>
      <w:r w:rsidR="00A923F3" w:rsidRPr="00A923F3">
        <w:rPr>
          <w:rFonts w:ascii="Arial" w:hAnsi="Arial" w:cs="Arial"/>
          <w:sz w:val="24"/>
          <w:szCs w:val="24"/>
        </w:rPr>
        <w:t xml:space="preserve">Los licitantes participantes deberán entregar los siguientes documentos: </w:t>
      </w:r>
    </w:p>
    <w:p w:rsidR="00A923F3" w:rsidRPr="00A923F3" w:rsidRDefault="00A923F3" w:rsidP="00554330">
      <w:pPr>
        <w:pStyle w:val="3"/>
        <w:ind w:left="0" w:firstLine="0"/>
        <w:rPr>
          <w:rFonts w:ascii="Arial" w:hAnsi="Arial" w:cs="Arial"/>
          <w:sz w:val="24"/>
          <w:szCs w:val="24"/>
        </w:rPr>
      </w:pPr>
      <w:r w:rsidRPr="00A923F3">
        <w:rPr>
          <w:rFonts w:ascii="Arial" w:hAnsi="Arial" w:cs="Arial"/>
          <w:sz w:val="24"/>
          <w:szCs w:val="24"/>
        </w:rPr>
        <w:t xml:space="preserve"> Carta de no antecedentes penales emitido por la Secretaría de Seguridad Pública. </w:t>
      </w:r>
    </w:p>
    <w:p w:rsidR="00A923F3" w:rsidRPr="00A923F3" w:rsidRDefault="00A923F3" w:rsidP="00554330">
      <w:pPr>
        <w:pStyle w:val="3"/>
        <w:ind w:left="0" w:firstLine="0"/>
        <w:rPr>
          <w:rFonts w:ascii="Arial" w:hAnsi="Arial" w:cs="Arial"/>
          <w:sz w:val="24"/>
          <w:szCs w:val="24"/>
        </w:rPr>
      </w:pPr>
      <w:r w:rsidRPr="00A923F3">
        <w:rPr>
          <w:rFonts w:ascii="Arial" w:hAnsi="Arial" w:cs="Arial"/>
          <w:sz w:val="24"/>
          <w:szCs w:val="24"/>
        </w:rPr>
        <w:t xml:space="preserve"> Certificado médico emitido por el Sector Salud. </w:t>
      </w:r>
    </w:p>
    <w:p w:rsidR="00A923F3" w:rsidRPr="00A923F3" w:rsidRDefault="00A923F3" w:rsidP="00554330">
      <w:pPr>
        <w:pStyle w:val="3"/>
        <w:ind w:left="0" w:firstLine="0"/>
        <w:rPr>
          <w:rFonts w:ascii="Arial" w:hAnsi="Arial" w:cs="Arial"/>
          <w:sz w:val="24"/>
          <w:szCs w:val="24"/>
        </w:rPr>
      </w:pPr>
      <w:r w:rsidRPr="00A923F3">
        <w:rPr>
          <w:rFonts w:ascii="Arial" w:hAnsi="Arial" w:cs="Arial"/>
          <w:sz w:val="24"/>
          <w:szCs w:val="24"/>
        </w:rPr>
        <w:t xml:space="preserve"> Exámenes antidoping por el Sector Salud. </w:t>
      </w:r>
    </w:p>
    <w:p w:rsidR="00A923F3" w:rsidRDefault="00A923F3" w:rsidP="00554330">
      <w:pPr>
        <w:pStyle w:val="3"/>
        <w:ind w:left="0" w:firstLine="0"/>
        <w:rPr>
          <w:rFonts w:ascii="Arial" w:hAnsi="Arial" w:cs="Arial"/>
          <w:sz w:val="24"/>
          <w:szCs w:val="24"/>
        </w:rPr>
      </w:pPr>
      <w:r w:rsidRPr="00A923F3">
        <w:rPr>
          <w:rFonts w:ascii="Arial" w:hAnsi="Arial" w:cs="Arial"/>
          <w:sz w:val="24"/>
          <w:szCs w:val="24"/>
        </w:rPr>
        <w:t xml:space="preserve">Con una vigencia de 3 meses a la fecha de la apertura técnica, de por lo menos el 10% de la totalidad de las personas requeridas para la prestación del servicio, para cada uno de los paquetes en que pretenda participar. </w:t>
      </w:r>
    </w:p>
    <w:p w:rsidR="00554330" w:rsidRPr="00373242" w:rsidRDefault="00554330" w:rsidP="00554330">
      <w:pPr>
        <w:pStyle w:val="4"/>
        <w:tabs>
          <w:tab w:val="left" w:pos="540"/>
        </w:tabs>
        <w:ind w:left="0" w:firstLine="0"/>
        <w:jc w:val="both"/>
        <w:rPr>
          <w:rFonts w:ascii="Arial" w:hAnsi="Arial" w:cs="Arial"/>
          <w:b w:val="0"/>
          <w:sz w:val="24"/>
          <w:szCs w:val="24"/>
        </w:rPr>
      </w:pPr>
      <w:r w:rsidRPr="00373242">
        <w:rPr>
          <w:rFonts w:ascii="Arial" w:hAnsi="Arial" w:cs="Arial"/>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Pr>
          <w:rFonts w:ascii="Arial" w:hAnsi="Arial" w:cs="Arial"/>
          <w:sz w:val="24"/>
          <w:szCs w:val="24"/>
        </w:rPr>
        <w:t>n estas bases</w:t>
      </w:r>
      <w:r w:rsidRPr="00043F3E">
        <w:rPr>
          <w:rFonts w:ascii="Arial" w:hAnsi="Arial" w:cs="Arial"/>
          <w:sz w:val="24"/>
          <w:szCs w:val="24"/>
        </w:rPr>
        <w:t>, la omisión de su presentación afectará la solvencia de la proposición y será motivo para desecharla.</w:t>
      </w:r>
    </w:p>
    <w:p w:rsidR="00554330" w:rsidRDefault="00554330" w:rsidP="00A923F3">
      <w:pPr>
        <w:pStyle w:val="3"/>
        <w:ind w:left="142" w:firstLine="0"/>
        <w:rPr>
          <w:rFonts w:ascii="Arial" w:hAnsi="Arial" w:cs="Arial"/>
          <w:sz w:val="24"/>
          <w:szCs w:val="24"/>
        </w:rPr>
      </w:pPr>
    </w:p>
    <w:p w:rsidR="000A7CA2" w:rsidRPr="00A923F3" w:rsidRDefault="000A7CA2" w:rsidP="00A923F3">
      <w:pPr>
        <w:pStyle w:val="3"/>
        <w:ind w:left="142" w:firstLine="0"/>
        <w:rPr>
          <w:rFonts w:ascii="Arial" w:hAnsi="Arial" w:cs="Arial"/>
          <w:sz w:val="24"/>
          <w:szCs w:val="24"/>
        </w:rPr>
      </w:pPr>
    </w:p>
    <w:p w:rsidR="00A923F3" w:rsidRDefault="00A923F3" w:rsidP="00554330">
      <w:pPr>
        <w:pStyle w:val="3"/>
        <w:ind w:left="0" w:firstLine="0"/>
        <w:rPr>
          <w:rFonts w:ascii="Arial" w:hAnsi="Arial" w:cs="Arial"/>
          <w:sz w:val="24"/>
          <w:szCs w:val="24"/>
        </w:rPr>
      </w:pPr>
      <w:r w:rsidRPr="000A7CA2">
        <w:rPr>
          <w:rFonts w:ascii="Arial" w:hAnsi="Arial" w:cs="Arial"/>
          <w:b/>
          <w:sz w:val="24"/>
          <w:szCs w:val="24"/>
        </w:rPr>
        <w:t>n)</w:t>
      </w:r>
      <w:r w:rsidRPr="00A923F3">
        <w:rPr>
          <w:rFonts w:ascii="Arial" w:hAnsi="Arial" w:cs="Arial"/>
          <w:sz w:val="24"/>
          <w:szCs w:val="24"/>
        </w:rPr>
        <w:t xml:space="preserve"> Documento vigente en donde se acredite que cuenta con la certificación de calidad ISO-9001-2008, de conformidad con los requisitos de la norma NMX-CC-9001-IMNC-2008 / ISO 9001-2008, Sistema de gestión de calidad a nombre de la empresa licitante y en alcance a mantenimiento y limpieza en oficinas. </w:t>
      </w:r>
    </w:p>
    <w:p w:rsidR="00554330" w:rsidRPr="00373242" w:rsidRDefault="00554330" w:rsidP="00554330">
      <w:pPr>
        <w:pStyle w:val="4"/>
        <w:tabs>
          <w:tab w:val="left" w:pos="540"/>
        </w:tabs>
        <w:ind w:left="0" w:firstLine="0"/>
        <w:jc w:val="both"/>
        <w:rPr>
          <w:rFonts w:ascii="Arial" w:hAnsi="Arial" w:cs="Arial"/>
          <w:b w:val="0"/>
          <w:sz w:val="24"/>
          <w:szCs w:val="24"/>
        </w:rPr>
      </w:pPr>
      <w:r w:rsidRPr="00373242">
        <w:rPr>
          <w:rFonts w:ascii="Arial" w:hAnsi="Arial" w:cs="Arial"/>
          <w:sz w:val="24"/>
          <w:szCs w:val="24"/>
        </w:rPr>
        <w:lastRenderedPageBreak/>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Pr>
          <w:rFonts w:ascii="Arial" w:hAnsi="Arial" w:cs="Arial"/>
          <w:sz w:val="24"/>
          <w:szCs w:val="24"/>
        </w:rPr>
        <w:t>n estas bases</w:t>
      </w:r>
      <w:r w:rsidRPr="00043F3E">
        <w:rPr>
          <w:rFonts w:ascii="Arial" w:hAnsi="Arial" w:cs="Arial"/>
          <w:sz w:val="24"/>
          <w:szCs w:val="24"/>
        </w:rPr>
        <w:t>, la omisión de su presentación afectará la solvencia de la proposición y será motivo para desecharla.</w:t>
      </w:r>
    </w:p>
    <w:p w:rsidR="00554330" w:rsidRPr="00A923F3" w:rsidRDefault="00554330" w:rsidP="00A923F3">
      <w:pPr>
        <w:pStyle w:val="3"/>
        <w:ind w:left="142" w:firstLine="0"/>
        <w:rPr>
          <w:rFonts w:ascii="Arial" w:hAnsi="Arial" w:cs="Arial"/>
          <w:sz w:val="24"/>
          <w:szCs w:val="24"/>
        </w:rPr>
      </w:pPr>
    </w:p>
    <w:p w:rsidR="00A923F3" w:rsidRPr="00A923F3" w:rsidRDefault="00A923F3" w:rsidP="00A923F3">
      <w:pPr>
        <w:pStyle w:val="3"/>
        <w:ind w:left="142" w:firstLine="0"/>
        <w:rPr>
          <w:rFonts w:ascii="Arial" w:hAnsi="Arial" w:cs="Arial"/>
          <w:sz w:val="24"/>
          <w:szCs w:val="24"/>
        </w:rPr>
      </w:pPr>
    </w:p>
    <w:p w:rsidR="00A923F3" w:rsidRPr="00A923F3" w:rsidRDefault="00A923F3" w:rsidP="00554330">
      <w:pPr>
        <w:pStyle w:val="3"/>
        <w:ind w:left="0" w:firstLine="0"/>
        <w:rPr>
          <w:rFonts w:ascii="Arial" w:hAnsi="Arial" w:cs="Arial"/>
          <w:sz w:val="24"/>
          <w:szCs w:val="24"/>
        </w:rPr>
      </w:pPr>
      <w:r w:rsidRPr="00A923F3">
        <w:rPr>
          <w:rFonts w:ascii="Arial" w:hAnsi="Arial" w:cs="Arial"/>
          <w:sz w:val="24"/>
          <w:szCs w:val="24"/>
        </w:rPr>
        <w:t>La convocante se reserva el derecho de verificar los documentos presentados ante las autoridades competentes, con el propósito de confirmar la autenticidad de los mismos, así como la información contenida en ellos, en el entendido de que de no presentarlos conforme a lo solicitado en este inciso será motivo para desechar la propuesta.</w:t>
      </w:r>
    </w:p>
    <w:p w:rsidR="00A923F3" w:rsidRPr="00A923F3" w:rsidRDefault="00A923F3" w:rsidP="00554330">
      <w:pPr>
        <w:pStyle w:val="3"/>
        <w:ind w:left="0" w:firstLine="0"/>
        <w:rPr>
          <w:rFonts w:ascii="Arial" w:hAnsi="Arial" w:cs="Arial"/>
          <w:sz w:val="24"/>
          <w:szCs w:val="24"/>
        </w:rPr>
      </w:pPr>
    </w:p>
    <w:p w:rsidR="00A923F3" w:rsidRPr="00A923F3" w:rsidRDefault="00A923F3" w:rsidP="00554330">
      <w:pPr>
        <w:pStyle w:val="3"/>
        <w:ind w:left="0" w:firstLine="0"/>
        <w:rPr>
          <w:rFonts w:ascii="Arial" w:hAnsi="Arial" w:cs="Arial"/>
          <w:sz w:val="24"/>
          <w:szCs w:val="24"/>
        </w:rPr>
      </w:pPr>
    </w:p>
    <w:p w:rsidR="00E24FEC" w:rsidRPr="00A923F3" w:rsidRDefault="000A7CA2" w:rsidP="00554330">
      <w:pPr>
        <w:pStyle w:val="3"/>
        <w:ind w:left="0" w:firstLine="0"/>
        <w:rPr>
          <w:rFonts w:ascii="Arial" w:hAnsi="Arial" w:cs="Arial"/>
          <w:sz w:val="24"/>
          <w:szCs w:val="24"/>
        </w:rPr>
      </w:pPr>
      <w:r w:rsidRPr="000A7CA2">
        <w:rPr>
          <w:rFonts w:ascii="Arial" w:hAnsi="Arial" w:cs="Arial"/>
          <w:b/>
          <w:bCs/>
          <w:sz w:val="24"/>
          <w:szCs w:val="24"/>
        </w:rPr>
        <w:t xml:space="preserve">ACUSE DE RECIBO DE DOCUMENTOS:  </w:t>
      </w:r>
      <w:r w:rsidRPr="000A7CA2">
        <w:rPr>
          <w:rFonts w:ascii="Arial" w:hAnsi="Arial" w:cs="Arial"/>
          <w:sz w:val="24"/>
          <w:szCs w:val="24"/>
        </w:rPr>
        <w:t xml:space="preserve">Se recomienda que el licitante integre a su propuesta el formato </w:t>
      </w:r>
      <w:r w:rsidRPr="000A7CA2">
        <w:rPr>
          <w:rFonts w:ascii="Arial" w:hAnsi="Arial" w:cs="Arial"/>
          <w:b/>
          <w:bCs/>
          <w:sz w:val="24"/>
          <w:szCs w:val="24"/>
        </w:rPr>
        <w:t>Anexo 6</w:t>
      </w:r>
      <w:r w:rsidRPr="000A7CA2">
        <w:rPr>
          <w:rFonts w:ascii="Arial" w:hAnsi="Arial" w:cs="Arial"/>
          <w:sz w:val="24"/>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Pr="000A7CA2">
          <w:rPr>
            <w:rFonts w:ascii="Arial" w:hAnsi="Arial" w:cs="Arial"/>
            <w:sz w:val="24"/>
            <w:szCs w:val="24"/>
          </w:rPr>
          <w:t>La Convocante</w:t>
        </w:r>
      </w:smartTag>
      <w:r w:rsidRPr="000A7CA2">
        <w:rPr>
          <w:rFonts w:ascii="Arial" w:hAnsi="Arial" w:cs="Arial"/>
          <w:sz w:val="24"/>
          <w:szCs w:val="24"/>
        </w:rPr>
        <w:t>”, la no presentación de este documento no será causa para desechar su proposición</w:t>
      </w:r>
    </w:p>
    <w:p w:rsidR="000B27B0" w:rsidRPr="00373242" w:rsidRDefault="000B27B0" w:rsidP="00B43ECE">
      <w:pPr>
        <w:pStyle w:val="3"/>
        <w:ind w:left="0" w:firstLine="0"/>
        <w:rPr>
          <w:rFonts w:ascii="Arial" w:hAnsi="Arial" w:cs="Arial"/>
          <w:sz w:val="24"/>
          <w:szCs w:val="24"/>
        </w:rPr>
      </w:pPr>
    </w:p>
    <w:p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B43ECE">
      <w:pPr>
        <w:pStyle w:val="4"/>
        <w:tabs>
          <w:tab w:val="left" w:pos="540"/>
          <w:tab w:val="left" w:pos="990"/>
        </w:tabs>
        <w:ind w:left="0" w:firstLine="0"/>
        <w:jc w:val="both"/>
        <w:rPr>
          <w:rFonts w:ascii="Arial" w:hAnsi="Arial" w:cs="Arial"/>
          <w:bCs/>
          <w:sz w:val="24"/>
          <w:szCs w:val="24"/>
        </w:rPr>
      </w:pPr>
      <w:bookmarkStart w:id="1" w:name="_GoBack"/>
      <w:bookmarkEnd w:id="1"/>
    </w:p>
    <w:p w:rsidR="001A289A" w:rsidRPr="00373242" w:rsidRDefault="000E1A16" w:rsidP="001A289A">
      <w:pPr>
        <w:pStyle w:val="4"/>
        <w:tabs>
          <w:tab w:val="left" w:pos="540"/>
        </w:tabs>
        <w:ind w:left="0" w:firstLine="0"/>
        <w:jc w:val="both"/>
        <w:rPr>
          <w:rFonts w:ascii="Arial" w:hAnsi="Arial" w:cs="Arial"/>
          <w:color w:val="000000"/>
          <w:sz w:val="24"/>
          <w:szCs w:val="24"/>
        </w:rPr>
      </w:pPr>
      <w:r w:rsidRPr="00F6797C">
        <w:rPr>
          <w:rFonts w:ascii="Arial" w:hAnsi="Arial" w:cs="Arial"/>
          <w:sz w:val="24"/>
          <w:szCs w:val="24"/>
        </w:rPr>
        <w:t>a)</w:t>
      </w:r>
      <w:r w:rsidR="00164180" w:rsidRPr="00373242">
        <w:rPr>
          <w:rFonts w:ascii="Arial" w:hAnsi="Arial" w:cs="Arial"/>
          <w:sz w:val="24"/>
          <w:szCs w:val="24"/>
        </w:rPr>
        <w:t xml:space="preserve"> </w:t>
      </w:r>
      <w:r w:rsidR="001A289A" w:rsidRPr="00373242">
        <w:rPr>
          <w:rFonts w:ascii="Arial" w:hAnsi="Arial" w:cs="Arial"/>
          <w:sz w:val="24"/>
          <w:szCs w:val="24"/>
        </w:rPr>
        <w:t>CATÁLOGO DE CONCEPTOS</w:t>
      </w:r>
      <w:r w:rsidR="001A289A" w:rsidRPr="00373242">
        <w:rPr>
          <w:rFonts w:ascii="Arial" w:hAnsi="Arial" w:cs="Arial"/>
          <w:b w:val="0"/>
          <w:sz w:val="24"/>
          <w:szCs w:val="24"/>
        </w:rPr>
        <w:t xml:space="preserve">: En el que el licitante cotizará los servicios que propone, </w:t>
      </w:r>
      <w:r w:rsidR="001A289A" w:rsidRPr="0025534D">
        <w:rPr>
          <w:rFonts w:ascii="Arial" w:hAnsi="Arial" w:cs="Arial"/>
          <w:sz w:val="24"/>
          <w:szCs w:val="24"/>
        </w:rPr>
        <w:t>indicando precio unitario</w:t>
      </w:r>
      <w:r w:rsidR="00174D52">
        <w:rPr>
          <w:rFonts w:ascii="Arial" w:hAnsi="Arial" w:cs="Arial"/>
          <w:sz w:val="24"/>
          <w:szCs w:val="24"/>
        </w:rPr>
        <w:t xml:space="preserve"> por hora</w:t>
      </w:r>
      <w:r w:rsidR="00EE225E">
        <w:rPr>
          <w:rFonts w:ascii="Arial" w:hAnsi="Arial" w:cs="Arial"/>
          <w:sz w:val="24"/>
          <w:szCs w:val="24"/>
        </w:rPr>
        <w:t xml:space="preserve"> </w:t>
      </w:r>
      <w:r w:rsidR="00EE225E" w:rsidRPr="00EE225E">
        <w:rPr>
          <w:rFonts w:ascii="Arial" w:hAnsi="Arial" w:cs="Arial"/>
          <w:b w:val="0"/>
          <w:sz w:val="24"/>
          <w:szCs w:val="24"/>
        </w:rPr>
        <w:t xml:space="preserve">para cada una de las partidas que integran el paquete en que participa en </w:t>
      </w:r>
      <w:proofErr w:type="spellStart"/>
      <w:r w:rsidR="00EE225E" w:rsidRPr="00EE225E">
        <w:rPr>
          <w:rFonts w:ascii="Arial" w:hAnsi="Arial" w:cs="Arial"/>
          <w:b w:val="0"/>
          <w:sz w:val="24"/>
          <w:szCs w:val="24"/>
        </w:rPr>
        <w:t>numero</w:t>
      </w:r>
      <w:proofErr w:type="spellEnd"/>
      <w:r w:rsidR="00EE225E" w:rsidRPr="00EE225E">
        <w:rPr>
          <w:rFonts w:ascii="Arial" w:hAnsi="Arial" w:cs="Arial"/>
          <w:b w:val="0"/>
          <w:sz w:val="24"/>
          <w:szCs w:val="24"/>
        </w:rPr>
        <w:t xml:space="preserve"> y letra</w:t>
      </w:r>
      <w:r w:rsidR="001A289A" w:rsidRPr="00EE225E">
        <w:rPr>
          <w:rFonts w:ascii="Arial" w:hAnsi="Arial" w:cs="Arial"/>
          <w:b w:val="0"/>
          <w:sz w:val="24"/>
          <w:szCs w:val="24"/>
        </w:rPr>
        <w:t>,</w:t>
      </w:r>
      <w:r w:rsidR="001A289A" w:rsidRPr="00373242">
        <w:rPr>
          <w:rFonts w:ascii="Arial" w:hAnsi="Arial" w:cs="Arial"/>
          <w:b w:val="0"/>
          <w:sz w:val="24"/>
          <w:szCs w:val="24"/>
        </w:rPr>
        <w:t xml:space="preserve"> </w:t>
      </w:r>
      <w:r w:rsidR="00EE225E">
        <w:rPr>
          <w:rFonts w:ascii="Arial" w:hAnsi="Arial" w:cs="Arial"/>
          <w:b w:val="0"/>
          <w:sz w:val="24"/>
          <w:szCs w:val="24"/>
        </w:rPr>
        <w:t xml:space="preserve">el </w:t>
      </w:r>
      <w:r w:rsidR="00DD340F">
        <w:rPr>
          <w:rFonts w:ascii="Arial" w:hAnsi="Arial" w:cs="Arial"/>
          <w:b w:val="0"/>
          <w:sz w:val="24"/>
          <w:szCs w:val="24"/>
        </w:rPr>
        <w:t xml:space="preserve">subtotal </w:t>
      </w:r>
      <w:r w:rsidR="001A289A" w:rsidRPr="00373242">
        <w:rPr>
          <w:rFonts w:ascii="Arial" w:hAnsi="Arial" w:cs="Arial"/>
          <w:b w:val="0"/>
          <w:sz w:val="24"/>
          <w:szCs w:val="24"/>
        </w:rPr>
        <w:t xml:space="preserve">y señalando únicamente el porcentaje de IVA a trasladar. </w:t>
      </w:r>
      <w:r w:rsidR="00EE225E">
        <w:rPr>
          <w:rFonts w:ascii="Arial" w:hAnsi="Arial" w:cs="Arial"/>
          <w:b w:val="0"/>
          <w:sz w:val="24"/>
          <w:szCs w:val="24"/>
        </w:rPr>
        <w:t xml:space="preserve">En caso de que no se indique el </w:t>
      </w:r>
      <w:proofErr w:type="spellStart"/>
      <w:r w:rsidR="00EE225E">
        <w:rPr>
          <w:rFonts w:ascii="Arial" w:hAnsi="Arial" w:cs="Arial"/>
          <w:b w:val="0"/>
          <w:sz w:val="24"/>
          <w:szCs w:val="24"/>
        </w:rPr>
        <w:t>preico</w:t>
      </w:r>
      <w:proofErr w:type="spellEnd"/>
      <w:r w:rsidR="00EE225E">
        <w:rPr>
          <w:rFonts w:ascii="Arial" w:hAnsi="Arial" w:cs="Arial"/>
          <w:b w:val="0"/>
          <w:sz w:val="24"/>
          <w:szCs w:val="24"/>
        </w:rPr>
        <w:t xml:space="preserve"> unitario por hora en </w:t>
      </w:r>
      <w:proofErr w:type="spellStart"/>
      <w:proofErr w:type="gramStart"/>
      <w:r w:rsidR="00EE225E">
        <w:rPr>
          <w:rFonts w:ascii="Arial" w:hAnsi="Arial" w:cs="Arial"/>
          <w:b w:val="0"/>
          <w:sz w:val="24"/>
          <w:szCs w:val="24"/>
        </w:rPr>
        <w:t>numero</w:t>
      </w:r>
      <w:proofErr w:type="spellEnd"/>
      <w:proofErr w:type="gramEnd"/>
      <w:r w:rsidR="00EE225E">
        <w:rPr>
          <w:rFonts w:ascii="Arial" w:hAnsi="Arial" w:cs="Arial"/>
          <w:b w:val="0"/>
          <w:sz w:val="24"/>
          <w:szCs w:val="24"/>
        </w:rPr>
        <w:t xml:space="preserve"> y letra para cada una de las partidas del paquete en que participa, </w:t>
      </w:r>
      <w:r w:rsidR="00EE225E" w:rsidRPr="00EE225E">
        <w:rPr>
          <w:rFonts w:ascii="Arial" w:hAnsi="Arial" w:cs="Arial"/>
          <w:sz w:val="24"/>
          <w:szCs w:val="24"/>
        </w:rPr>
        <w:t>será causa suficiente para desechar su propuesta</w:t>
      </w:r>
      <w:r w:rsidR="00EE225E">
        <w:rPr>
          <w:rFonts w:ascii="Arial" w:hAnsi="Arial" w:cs="Arial"/>
          <w:b w:val="0"/>
          <w:sz w:val="24"/>
          <w:szCs w:val="24"/>
        </w:rPr>
        <w:t xml:space="preserve">. </w:t>
      </w:r>
      <w:r w:rsidR="001A289A" w:rsidRPr="00373242">
        <w:rPr>
          <w:rFonts w:ascii="Arial" w:hAnsi="Arial" w:cs="Arial"/>
          <w:b w:val="0"/>
          <w:sz w:val="24"/>
          <w:szCs w:val="24"/>
        </w:rPr>
        <w:t>Pudiendo utilizar</w:t>
      </w:r>
      <w:r w:rsidR="001A289A">
        <w:rPr>
          <w:rFonts w:ascii="Arial" w:hAnsi="Arial" w:cs="Arial"/>
          <w:b w:val="0"/>
          <w:sz w:val="24"/>
          <w:szCs w:val="24"/>
        </w:rPr>
        <w:t xml:space="preserve"> para ello </w:t>
      </w:r>
      <w:r w:rsidR="001A289A" w:rsidRPr="00373242">
        <w:rPr>
          <w:rFonts w:ascii="Arial" w:hAnsi="Arial" w:cs="Arial"/>
          <w:b w:val="0"/>
          <w:sz w:val="24"/>
          <w:szCs w:val="24"/>
        </w:rPr>
        <w:t>l</w:t>
      </w:r>
      <w:r w:rsidR="001A289A">
        <w:rPr>
          <w:rFonts w:ascii="Arial" w:hAnsi="Arial" w:cs="Arial"/>
          <w:b w:val="0"/>
          <w:sz w:val="24"/>
          <w:szCs w:val="24"/>
        </w:rPr>
        <w:t>os</w:t>
      </w:r>
      <w:r w:rsidR="001A289A" w:rsidRPr="00373242">
        <w:rPr>
          <w:rFonts w:ascii="Arial" w:hAnsi="Arial" w:cs="Arial"/>
          <w:b w:val="0"/>
          <w:sz w:val="24"/>
          <w:szCs w:val="24"/>
        </w:rPr>
        <w:t xml:space="preserve"> formato</w:t>
      </w:r>
      <w:r w:rsidR="001A289A">
        <w:rPr>
          <w:rFonts w:ascii="Arial" w:hAnsi="Arial" w:cs="Arial"/>
          <w:b w:val="0"/>
          <w:sz w:val="24"/>
          <w:szCs w:val="24"/>
        </w:rPr>
        <w:t>s</w:t>
      </w:r>
      <w:r w:rsidR="001A289A" w:rsidRPr="00373242">
        <w:rPr>
          <w:rFonts w:ascii="Arial" w:hAnsi="Arial" w:cs="Arial"/>
          <w:b w:val="0"/>
          <w:sz w:val="24"/>
          <w:szCs w:val="24"/>
        </w:rPr>
        <w:t xml:space="preserve"> proporcionado</w:t>
      </w:r>
      <w:r w:rsidR="001A289A">
        <w:rPr>
          <w:rFonts w:ascii="Arial" w:hAnsi="Arial" w:cs="Arial"/>
          <w:b w:val="0"/>
          <w:sz w:val="24"/>
          <w:szCs w:val="24"/>
        </w:rPr>
        <w:t xml:space="preserve">s en </w:t>
      </w:r>
      <w:r w:rsidR="00DD340F">
        <w:rPr>
          <w:rFonts w:ascii="Arial" w:hAnsi="Arial" w:cs="Arial"/>
          <w:b w:val="0"/>
          <w:sz w:val="24"/>
          <w:szCs w:val="24"/>
        </w:rPr>
        <w:t>e</w:t>
      </w:r>
      <w:r w:rsidR="001A289A" w:rsidRPr="00373242">
        <w:rPr>
          <w:rFonts w:ascii="Arial" w:hAnsi="Arial" w:cs="Arial"/>
          <w:b w:val="0"/>
          <w:sz w:val="24"/>
          <w:szCs w:val="24"/>
        </w:rPr>
        <w:t xml:space="preserve">l </w:t>
      </w:r>
      <w:r w:rsidR="00136372">
        <w:rPr>
          <w:rFonts w:ascii="Arial" w:hAnsi="Arial" w:cs="Arial"/>
          <w:sz w:val="24"/>
          <w:szCs w:val="24"/>
        </w:rPr>
        <w:t>Anexo 7</w:t>
      </w:r>
      <w:r w:rsidR="001A289A" w:rsidRPr="00373242">
        <w:rPr>
          <w:rFonts w:ascii="Arial" w:hAnsi="Arial" w:cs="Arial"/>
          <w:sz w:val="24"/>
          <w:szCs w:val="24"/>
        </w:rPr>
        <w:t xml:space="preserve"> </w:t>
      </w:r>
      <w:r w:rsidR="00DD340F">
        <w:rPr>
          <w:rFonts w:ascii="Arial" w:hAnsi="Arial" w:cs="Arial"/>
          <w:b w:val="0"/>
          <w:sz w:val="24"/>
          <w:szCs w:val="24"/>
        </w:rPr>
        <w:t>de estas bases de licitación</w:t>
      </w:r>
      <w:r w:rsidR="00DD340F" w:rsidRPr="00DD340F">
        <w:rPr>
          <w:rFonts w:ascii="Arial" w:hAnsi="Arial" w:cs="Arial"/>
          <w:b w:val="0"/>
          <w:sz w:val="24"/>
          <w:szCs w:val="24"/>
        </w:rPr>
        <w:t>, la cual deberá presentarse de conformidad con las condiciones indicadas en los numerales 4.</w:t>
      </w:r>
      <w:r w:rsidR="00DD340F">
        <w:rPr>
          <w:rFonts w:ascii="Arial" w:hAnsi="Arial" w:cs="Arial"/>
          <w:b w:val="0"/>
          <w:sz w:val="24"/>
          <w:szCs w:val="24"/>
        </w:rPr>
        <w:t>5 y 4.6</w:t>
      </w:r>
      <w:r w:rsidR="00DD340F" w:rsidRPr="00DD340F">
        <w:rPr>
          <w:rFonts w:ascii="Arial" w:hAnsi="Arial" w:cs="Arial"/>
          <w:b w:val="0"/>
          <w:sz w:val="24"/>
          <w:szCs w:val="24"/>
        </w:rPr>
        <w:t xml:space="preserve"> de estas bases de licitación</w:t>
      </w:r>
      <w:r w:rsidR="001A289A" w:rsidRPr="00373242">
        <w:rPr>
          <w:rFonts w:ascii="Arial" w:hAnsi="Arial" w:cs="Arial"/>
          <w:b w:val="0"/>
          <w:sz w:val="24"/>
          <w:szCs w:val="24"/>
        </w:rPr>
        <w:t xml:space="preserve">. </w:t>
      </w:r>
      <w:r w:rsidR="001A289A" w:rsidRPr="00373242">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r w:rsidR="00F6797C">
        <w:rPr>
          <w:rFonts w:ascii="Arial" w:hAnsi="Arial" w:cs="Arial"/>
          <w:b w:val="0"/>
          <w:sz w:val="24"/>
          <w:szCs w:val="24"/>
        </w:rPr>
        <w:t xml:space="preserve"> </w:t>
      </w:r>
      <w:r w:rsidR="001A289A" w:rsidRPr="00373242">
        <w:rPr>
          <w:rFonts w:ascii="Arial" w:hAnsi="Arial" w:cs="Arial"/>
          <w:sz w:val="24"/>
          <w:szCs w:val="24"/>
        </w:rPr>
        <w:t xml:space="preserve"> </w:t>
      </w:r>
    </w:p>
    <w:p w:rsidR="001A289A" w:rsidRPr="00373242" w:rsidRDefault="001A289A" w:rsidP="001A289A">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E119A8" w:rsidRPr="00373242" w:rsidRDefault="00E119A8" w:rsidP="00B43ECE">
      <w:pPr>
        <w:pStyle w:val="4"/>
        <w:tabs>
          <w:tab w:val="left" w:pos="540"/>
          <w:tab w:val="left" w:pos="993"/>
        </w:tabs>
        <w:ind w:left="0" w:firstLine="0"/>
        <w:jc w:val="both"/>
        <w:rPr>
          <w:rFonts w:ascii="Arial" w:hAnsi="Arial" w:cs="Arial"/>
          <w:b w:val="0"/>
          <w:sz w:val="24"/>
          <w:szCs w:val="24"/>
        </w:rPr>
      </w:pPr>
    </w:p>
    <w:p w:rsidR="00AE44D4" w:rsidRPr="00373242" w:rsidRDefault="009C3CC4" w:rsidP="00B43ECE">
      <w:pPr>
        <w:pStyle w:val="4"/>
        <w:tabs>
          <w:tab w:val="left" w:pos="540"/>
          <w:tab w:val="left" w:pos="993"/>
        </w:tabs>
        <w:ind w:left="0" w:firstLine="0"/>
        <w:jc w:val="both"/>
        <w:rPr>
          <w:rFonts w:ascii="Arial" w:hAnsi="Arial" w:cs="Arial"/>
          <w:color w:val="000000"/>
          <w:sz w:val="24"/>
          <w:szCs w:val="24"/>
        </w:rPr>
      </w:pPr>
      <w:r w:rsidRPr="00F6797C">
        <w:rPr>
          <w:rFonts w:ascii="Arial" w:hAnsi="Arial" w:cs="Arial"/>
          <w:sz w:val="24"/>
          <w:szCs w:val="24"/>
        </w:rPr>
        <w:t>b</w:t>
      </w:r>
      <w:r w:rsidR="000E1A16" w:rsidRPr="00F6797C">
        <w:rPr>
          <w:rFonts w:ascii="Arial" w:hAnsi="Arial" w:cs="Arial"/>
          <w:sz w:val="24"/>
          <w:szCs w:val="24"/>
        </w:rPr>
        <w:t>)</w:t>
      </w:r>
      <w:r w:rsidR="000E1A16" w:rsidRPr="00285AD3">
        <w:rPr>
          <w:rFonts w:ascii="Arial" w:hAnsi="Arial" w:cs="Arial"/>
          <w:b w:val="0"/>
          <w:sz w:val="24"/>
          <w:szCs w:val="24"/>
        </w:rPr>
        <w:t xml:space="preserve"> </w:t>
      </w:r>
      <w:r w:rsidR="000B27B0" w:rsidRPr="00285AD3">
        <w:rPr>
          <w:rFonts w:ascii="Arial" w:hAnsi="Arial" w:cs="Arial"/>
          <w:sz w:val="24"/>
          <w:szCs w:val="24"/>
        </w:rPr>
        <w:t>PROPUESTA</w:t>
      </w:r>
      <w:r w:rsidR="000B27B0" w:rsidRPr="00373242">
        <w:rPr>
          <w:rFonts w:ascii="Arial" w:hAnsi="Arial" w:cs="Arial"/>
          <w:sz w:val="24"/>
          <w:szCs w:val="24"/>
        </w:rPr>
        <w:t xml:space="preserve"> ECONÓMICA:</w:t>
      </w:r>
      <w:r w:rsidR="008575ED" w:rsidRPr="00373242">
        <w:rPr>
          <w:rFonts w:ascii="Arial" w:hAnsi="Arial" w:cs="Arial"/>
          <w:sz w:val="24"/>
          <w:szCs w:val="24"/>
        </w:rPr>
        <w:t xml:space="preserve"> </w:t>
      </w:r>
      <w:r w:rsidR="000B27B0" w:rsidRPr="00373242">
        <w:rPr>
          <w:rFonts w:ascii="Arial" w:hAnsi="Arial" w:cs="Arial"/>
          <w:b w:val="0"/>
          <w:sz w:val="24"/>
          <w:szCs w:val="24"/>
        </w:rPr>
        <w:t>Proporcionando toda la información contenida en</w:t>
      </w:r>
      <w:r w:rsidR="000B27B0" w:rsidRPr="00373242">
        <w:rPr>
          <w:rFonts w:ascii="Arial" w:hAnsi="Arial" w:cs="Arial"/>
          <w:sz w:val="24"/>
          <w:szCs w:val="24"/>
        </w:rPr>
        <w:t xml:space="preserve"> el </w:t>
      </w:r>
      <w:r w:rsidR="008575ED" w:rsidRPr="00373242">
        <w:rPr>
          <w:rFonts w:ascii="Arial" w:hAnsi="Arial" w:cs="Arial"/>
          <w:b w:val="0"/>
          <w:sz w:val="24"/>
          <w:szCs w:val="24"/>
        </w:rPr>
        <w:t xml:space="preserve"> fo</w:t>
      </w:r>
      <w:r w:rsidR="0086129C" w:rsidRPr="00373242">
        <w:rPr>
          <w:rFonts w:ascii="Arial" w:hAnsi="Arial" w:cs="Arial"/>
          <w:b w:val="0"/>
          <w:sz w:val="24"/>
          <w:szCs w:val="24"/>
        </w:rPr>
        <w:t xml:space="preserve">rmato proporcionado en el </w:t>
      </w:r>
      <w:r w:rsidR="0086129C" w:rsidRPr="00373242">
        <w:rPr>
          <w:rFonts w:ascii="Arial" w:hAnsi="Arial" w:cs="Arial"/>
          <w:sz w:val="24"/>
          <w:szCs w:val="24"/>
        </w:rPr>
        <w:t>Anexo</w:t>
      </w:r>
      <w:r w:rsidR="008575ED" w:rsidRPr="00373242">
        <w:rPr>
          <w:rFonts w:ascii="Arial" w:hAnsi="Arial" w:cs="Arial"/>
          <w:sz w:val="24"/>
          <w:szCs w:val="24"/>
        </w:rPr>
        <w:t xml:space="preserve"> </w:t>
      </w:r>
      <w:r w:rsidR="000E1A16" w:rsidRPr="00373242">
        <w:rPr>
          <w:rFonts w:ascii="Arial" w:hAnsi="Arial" w:cs="Arial"/>
          <w:sz w:val="24"/>
          <w:szCs w:val="24"/>
        </w:rPr>
        <w:t>8</w:t>
      </w:r>
      <w:r w:rsidR="0059043F" w:rsidRPr="00373242">
        <w:rPr>
          <w:rFonts w:ascii="Arial" w:hAnsi="Arial" w:cs="Arial"/>
          <w:b w:val="0"/>
          <w:sz w:val="24"/>
          <w:szCs w:val="24"/>
        </w:rPr>
        <w:t xml:space="preserve"> </w:t>
      </w:r>
      <w:r w:rsidR="008575ED" w:rsidRPr="00373242">
        <w:rPr>
          <w:rFonts w:ascii="Arial" w:hAnsi="Arial" w:cs="Arial"/>
          <w:b w:val="0"/>
          <w:sz w:val="24"/>
          <w:szCs w:val="24"/>
        </w:rPr>
        <w:t>de estas bases de licitación</w:t>
      </w:r>
      <w:r w:rsidR="00AE44D4" w:rsidRPr="00373242">
        <w:rPr>
          <w:rFonts w:ascii="Arial" w:hAnsi="Arial" w:cs="Arial"/>
          <w:b w:val="0"/>
          <w:sz w:val="24"/>
          <w:szCs w:val="24"/>
        </w:rPr>
        <w:t>.</w:t>
      </w:r>
    </w:p>
    <w:p w:rsidR="00AE44D4" w:rsidRPr="00373242" w:rsidRDefault="00AE44D4" w:rsidP="00B43ECE">
      <w:pPr>
        <w:pStyle w:val="4"/>
        <w:tabs>
          <w:tab w:val="left" w:pos="540"/>
        </w:tabs>
        <w:ind w:left="0" w:firstLine="0"/>
        <w:jc w:val="both"/>
        <w:rPr>
          <w:rFonts w:ascii="Arial" w:hAnsi="Arial" w:cs="Arial"/>
          <w:color w:val="000000"/>
          <w:sz w:val="24"/>
          <w:szCs w:val="24"/>
        </w:rPr>
      </w:pPr>
      <w:r w:rsidRPr="00373242">
        <w:rPr>
          <w:rFonts w:ascii="Arial" w:hAnsi="Arial" w:cs="Arial"/>
          <w:sz w:val="24"/>
          <w:szCs w:val="24"/>
        </w:rPr>
        <w:t xml:space="preserve">Dicho documento será utilizado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lastRenderedPageBreak/>
        <w:t>Este documento será rubricado por el servidor público que presida el acto y por lo menos un licitante, si asistiere alguno</w:t>
      </w:r>
      <w:r w:rsidRPr="00373242">
        <w:rPr>
          <w:rFonts w:ascii="Arial" w:hAnsi="Arial" w:cs="Arial"/>
          <w:color w:val="000000"/>
          <w:sz w:val="24"/>
          <w:szCs w:val="24"/>
        </w:rPr>
        <w:t>.</w:t>
      </w:r>
    </w:p>
    <w:p w:rsidR="00474B19" w:rsidRPr="00373242" w:rsidRDefault="00474B19" w:rsidP="00B43ECE">
      <w:pPr>
        <w:pStyle w:val="3"/>
        <w:ind w:left="0" w:firstLine="0"/>
        <w:rPr>
          <w:rFonts w:ascii="Arial" w:hAnsi="Arial" w:cs="Arial"/>
          <w:color w:val="000000"/>
          <w:sz w:val="24"/>
          <w:szCs w:val="24"/>
        </w:rPr>
      </w:pPr>
    </w:p>
    <w:p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0E1A16" w:rsidRPr="00373242">
        <w:rPr>
          <w:rFonts w:ascii="Arial" w:hAnsi="Arial" w:cs="Arial"/>
          <w:b/>
          <w:bCs/>
          <w:color w:val="000000"/>
          <w:sz w:val="24"/>
          <w:szCs w:val="24"/>
        </w:rPr>
        <w:t>9</w:t>
      </w:r>
      <w:r w:rsidR="00474B19" w:rsidRPr="00373242">
        <w:rPr>
          <w:rFonts w:ascii="Arial" w:hAnsi="Arial" w:cs="Arial"/>
          <w:color w:val="000000"/>
          <w:sz w:val="24"/>
          <w:szCs w:val="24"/>
        </w:rPr>
        <w:t xml:space="preserve"> relación de documentos que contien</w:t>
      </w:r>
      <w:r w:rsidR="007D620D" w:rsidRPr="00373242">
        <w:rPr>
          <w:rFonts w:ascii="Arial" w:hAnsi="Arial" w:cs="Arial"/>
          <w:color w:val="000000"/>
          <w:sz w:val="24"/>
          <w:szCs w:val="24"/>
        </w:rPr>
        <w:t>e su protesta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B43ECE">
      <w:pPr>
        <w:pStyle w:val="3"/>
        <w:tabs>
          <w:tab w:val="left" w:pos="270"/>
          <w:tab w:val="left" w:pos="630"/>
        </w:tabs>
        <w:ind w:left="0" w:firstLine="0"/>
        <w:rPr>
          <w:rFonts w:ascii="Arial" w:hAnsi="Arial" w:cs="Arial"/>
          <w:sz w:val="24"/>
          <w:szCs w:val="24"/>
        </w:rPr>
      </w:pPr>
    </w:p>
    <w:p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D30A6E">
      <w:pPr>
        <w:spacing w:line="240" w:lineRule="exact"/>
        <w:jc w:val="both"/>
        <w:rPr>
          <w:rFonts w:ascii="Arial" w:hAnsi="Arial" w:cs="Arial"/>
          <w:sz w:val="24"/>
          <w:szCs w:val="24"/>
        </w:rPr>
      </w:pP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D90E96" w:rsidRPr="00303ED8"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w:t>
      </w:r>
      <w:r w:rsidRPr="00303ED8">
        <w:rPr>
          <w:rFonts w:ascii="Arial" w:hAnsi="Arial" w:cs="Arial"/>
          <w:sz w:val="24"/>
          <w:szCs w:val="24"/>
        </w:rPr>
        <w:t xml:space="preserve">solicitar que el licitante extienda el período de validez de sus proposiciones, en tal caso ambas circunstancias habrán de hacerse constar por escrito. </w:t>
      </w:r>
    </w:p>
    <w:p w:rsidR="00D90E96" w:rsidRPr="00303ED8" w:rsidRDefault="00D90E96" w:rsidP="00D30A6E">
      <w:pPr>
        <w:pStyle w:val="2"/>
        <w:tabs>
          <w:tab w:val="left" w:pos="450"/>
          <w:tab w:val="left" w:pos="720"/>
        </w:tabs>
        <w:ind w:left="0"/>
        <w:rPr>
          <w:rFonts w:ascii="Arial" w:hAnsi="Arial" w:cs="Arial"/>
          <w:b/>
          <w:sz w:val="24"/>
        </w:rPr>
      </w:pPr>
    </w:p>
    <w:p w:rsidR="00D90E96" w:rsidRPr="00303ED8" w:rsidRDefault="00D90E96" w:rsidP="00D30A6E">
      <w:pPr>
        <w:pStyle w:val="2"/>
        <w:ind w:left="0"/>
        <w:rPr>
          <w:rFonts w:ascii="Arial" w:hAnsi="Arial" w:cs="Arial"/>
          <w:b/>
          <w:sz w:val="24"/>
        </w:rPr>
      </w:pPr>
      <w:r w:rsidRPr="00303ED8">
        <w:rPr>
          <w:rFonts w:ascii="Arial" w:hAnsi="Arial" w:cs="Arial"/>
          <w:b/>
          <w:sz w:val="24"/>
        </w:rPr>
        <w:t>7.-   IDENTIFICACIÓN DE LAS PROPOSICIONES:</w:t>
      </w:r>
    </w:p>
    <w:p w:rsidR="00D90E96" w:rsidRPr="00303ED8"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03ED8">
        <w:rPr>
          <w:rFonts w:ascii="Arial" w:hAnsi="Arial" w:cs="Arial"/>
          <w:sz w:val="24"/>
        </w:rPr>
        <w:t xml:space="preserve">La proposición será colocada dentro de </w:t>
      </w:r>
      <w:r w:rsidRPr="00303ED8">
        <w:rPr>
          <w:rFonts w:ascii="Arial" w:hAnsi="Arial" w:cs="Arial"/>
          <w:sz w:val="24"/>
          <w:u w:val="single"/>
        </w:rPr>
        <w:t>dos sobres cerrados</w:t>
      </w:r>
      <w:r w:rsidRPr="00303ED8">
        <w:rPr>
          <w:rFonts w:ascii="Arial" w:hAnsi="Arial" w:cs="Arial"/>
          <w:sz w:val="24"/>
        </w:rPr>
        <w:t xml:space="preserve">, uno conteniendo la </w:t>
      </w:r>
      <w:r w:rsidRPr="00303ED8">
        <w:rPr>
          <w:rFonts w:ascii="Arial" w:hAnsi="Arial" w:cs="Arial"/>
          <w:sz w:val="24"/>
          <w:u w:val="single"/>
        </w:rPr>
        <w:t>propuesta técnica</w:t>
      </w:r>
      <w:r w:rsidRPr="00303ED8">
        <w:rPr>
          <w:rFonts w:ascii="Arial" w:hAnsi="Arial" w:cs="Arial"/>
          <w:sz w:val="24"/>
        </w:rPr>
        <w:t xml:space="preserve"> y otro la </w:t>
      </w:r>
      <w:r w:rsidRPr="00303ED8">
        <w:rPr>
          <w:rFonts w:ascii="Arial" w:hAnsi="Arial" w:cs="Arial"/>
          <w:sz w:val="24"/>
          <w:u w:val="single"/>
        </w:rPr>
        <w:t>económica</w:t>
      </w:r>
      <w:r w:rsidR="00F6797C" w:rsidRPr="00303ED8">
        <w:rPr>
          <w:rFonts w:ascii="Arial" w:hAnsi="Arial" w:cs="Arial"/>
          <w:sz w:val="24"/>
          <w:u w:val="single"/>
        </w:rPr>
        <w:t xml:space="preserve"> los cuales deberán</w:t>
      </w:r>
      <w:r w:rsidR="00F6797C">
        <w:rPr>
          <w:rFonts w:ascii="Arial" w:hAnsi="Arial" w:cs="Arial"/>
          <w:sz w:val="24"/>
          <w:u w:val="single"/>
        </w:rPr>
        <w:t xml:space="preserve"> ser debidamente identificados</w:t>
      </w:r>
      <w:r w:rsidRPr="003E29BA">
        <w:rPr>
          <w:rFonts w:ascii="Arial" w:hAnsi="Arial" w:cs="Arial"/>
          <w:sz w:val="24"/>
        </w:rPr>
        <w:t>, mismos que el licitante deberá cerrar de manera inviolable.</w:t>
      </w:r>
    </w:p>
    <w:p w:rsidR="00D90E96" w:rsidRPr="003E29BA" w:rsidRDefault="00D90E96" w:rsidP="00D30A6E">
      <w:pPr>
        <w:pStyle w:val="3"/>
        <w:ind w:left="0" w:firstLine="0"/>
        <w:rPr>
          <w:rFonts w:ascii="Arial" w:hAnsi="Arial" w:cs="Arial"/>
          <w:sz w:val="24"/>
        </w:rPr>
      </w:pPr>
    </w:p>
    <w:p w:rsidR="00303ED8" w:rsidRDefault="00303ED8" w:rsidP="00303ED8">
      <w:pPr>
        <w:pStyle w:val="2"/>
        <w:tabs>
          <w:tab w:val="left" w:pos="450"/>
          <w:tab w:val="left" w:pos="720"/>
        </w:tabs>
        <w:ind w:left="0"/>
        <w:rPr>
          <w:rFonts w:ascii="Arial" w:hAnsi="Arial" w:cs="Arial"/>
          <w:bCs/>
          <w:iCs/>
          <w:sz w:val="24"/>
          <w:szCs w:val="24"/>
          <w:lang w:val="es-MX"/>
        </w:rPr>
      </w:pPr>
      <w:r w:rsidRPr="000A6314">
        <w:rPr>
          <w:rFonts w:ascii="Arial" w:hAnsi="Arial" w:cs="Arial"/>
          <w:sz w:val="24"/>
        </w:rPr>
        <w:t xml:space="preserve">Estará dirigido al </w:t>
      </w:r>
      <w:r w:rsidRPr="000A6314">
        <w:rPr>
          <w:rFonts w:ascii="Arial" w:hAnsi="Arial" w:cs="Arial"/>
          <w:bCs/>
          <w:sz w:val="24"/>
          <w:szCs w:val="24"/>
          <w:lang w:val="es-MX"/>
        </w:rPr>
        <w:t xml:space="preserve">Comité de Adquisiciones de </w:t>
      </w:r>
      <w:proofErr w:type="spellStart"/>
      <w:r w:rsidRPr="000A6314">
        <w:rPr>
          <w:rFonts w:ascii="Arial" w:hAnsi="Arial" w:cs="Arial"/>
          <w:bCs/>
          <w:sz w:val="24"/>
          <w:szCs w:val="24"/>
          <w:lang w:val="es-MX"/>
        </w:rPr>
        <w:t>Oficalía</w:t>
      </w:r>
      <w:proofErr w:type="spellEnd"/>
      <w:r w:rsidRPr="000A6314">
        <w:rPr>
          <w:rFonts w:ascii="Arial" w:hAnsi="Arial" w:cs="Arial"/>
          <w:bCs/>
          <w:sz w:val="24"/>
          <w:szCs w:val="24"/>
          <w:lang w:val="es-MX"/>
        </w:rPr>
        <w:t xml:space="preserve"> Mayor de Gobierno del Estado de Baja California al domicilio ubicado en Tercer piso del Edificio del Poder Ejecutivo de Gobierno del Estado, Calzada Independencia #994, Centro Cívico de la Ciudad de Mexicali, Baja California C.P. 21000</w:t>
      </w:r>
      <w:r w:rsidRPr="000A6314">
        <w:rPr>
          <w:rFonts w:ascii="Arial" w:hAnsi="Arial" w:cs="Arial"/>
          <w:sz w:val="24"/>
        </w:rPr>
        <w:t>; indicarán identificación de la licitación “</w:t>
      </w:r>
      <w:r w:rsidRPr="000A6314">
        <w:rPr>
          <w:rFonts w:ascii="Arial" w:hAnsi="Arial" w:cs="Arial"/>
          <w:bCs/>
          <w:sz w:val="24"/>
          <w:szCs w:val="24"/>
        </w:rPr>
        <w:t xml:space="preserve">Servicio de vigilancia para </w:t>
      </w:r>
      <w:r>
        <w:rPr>
          <w:rFonts w:ascii="Arial" w:hAnsi="Arial" w:cs="Arial"/>
          <w:bCs/>
          <w:sz w:val="24"/>
          <w:szCs w:val="24"/>
        </w:rPr>
        <w:t>los edificios de Gobierno</w:t>
      </w:r>
      <w:r w:rsidRPr="000A6314">
        <w:rPr>
          <w:rFonts w:ascii="Arial" w:hAnsi="Arial" w:cs="Arial"/>
          <w:bCs/>
          <w:sz w:val="24"/>
          <w:szCs w:val="24"/>
        </w:rPr>
        <w:t xml:space="preserve"> del Estado</w:t>
      </w:r>
      <w:r w:rsidRPr="000A6314">
        <w:rPr>
          <w:rFonts w:ascii="Arial" w:hAnsi="Arial" w:cs="Arial"/>
          <w:bCs/>
          <w:iCs/>
          <w:sz w:val="24"/>
          <w:szCs w:val="24"/>
          <w:lang w:val="es-MX"/>
        </w:rPr>
        <w:t>”</w:t>
      </w:r>
      <w:r w:rsidRPr="000A6314">
        <w:rPr>
          <w:rFonts w:ascii="Arial" w:hAnsi="Arial" w:cs="Arial"/>
          <w:sz w:val="24"/>
        </w:rPr>
        <w:t xml:space="preserve"> y el número de esta</w:t>
      </w:r>
      <w:r w:rsidRPr="000A6314">
        <w:rPr>
          <w:rFonts w:ascii="Arial" w:hAnsi="Arial" w:cs="Arial"/>
          <w:bCs/>
          <w:i/>
          <w:iCs/>
          <w:sz w:val="18"/>
          <w:szCs w:val="18"/>
          <w:lang w:val="es-MX"/>
        </w:rPr>
        <w:t xml:space="preserve"> </w:t>
      </w:r>
      <w:r w:rsidR="0084341E">
        <w:rPr>
          <w:rFonts w:ascii="Arial" w:hAnsi="Arial" w:cs="Arial"/>
          <w:bCs/>
          <w:iCs/>
          <w:sz w:val="24"/>
          <w:szCs w:val="24"/>
          <w:lang w:val="es-MX"/>
        </w:rPr>
        <w:t>32065001-008</w:t>
      </w:r>
      <w:r>
        <w:rPr>
          <w:rFonts w:ascii="Arial" w:hAnsi="Arial" w:cs="Arial"/>
          <w:bCs/>
          <w:iCs/>
          <w:sz w:val="24"/>
          <w:szCs w:val="24"/>
          <w:lang w:val="es-MX"/>
        </w:rPr>
        <w:t>-2020</w:t>
      </w:r>
      <w:r w:rsidRPr="000A6314">
        <w:rPr>
          <w:rFonts w:ascii="Arial" w:hAnsi="Arial" w:cs="Arial"/>
          <w:bCs/>
          <w:iCs/>
          <w:sz w:val="24"/>
          <w:szCs w:val="24"/>
          <w:lang w:val="es-MX"/>
        </w:rPr>
        <w:t>.</w:t>
      </w:r>
    </w:p>
    <w:p w:rsidR="0084341E" w:rsidRDefault="0084341E" w:rsidP="00303ED8">
      <w:pPr>
        <w:pStyle w:val="2"/>
        <w:tabs>
          <w:tab w:val="left" w:pos="450"/>
          <w:tab w:val="left" w:pos="720"/>
        </w:tabs>
        <w:ind w:left="0"/>
        <w:rPr>
          <w:rFonts w:ascii="Arial" w:hAnsi="Arial" w:cs="Arial"/>
          <w:bCs/>
          <w:iCs/>
          <w:sz w:val="24"/>
          <w:szCs w:val="24"/>
          <w:lang w:val="es-MX"/>
        </w:rPr>
      </w:pPr>
    </w:p>
    <w:p w:rsidR="0084341E" w:rsidRPr="00366B92" w:rsidRDefault="0084341E" w:rsidP="0084341E">
      <w:pPr>
        <w:pStyle w:val="2"/>
        <w:ind w:left="0"/>
        <w:rPr>
          <w:rFonts w:ascii="Arial" w:hAnsi="Arial" w:cs="Arial"/>
          <w:sz w:val="24"/>
        </w:rPr>
      </w:pPr>
      <w:r w:rsidRPr="00E01471">
        <w:rPr>
          <w:rFonts w:ascii="Arial" w:hAnsi="Arial" w:cs="Arial"/>
          <w:sz w:val="24"/>
        </w:rPr>
        <w:t>El sobre que contenga la propuesta técnica no deberá contener por ningún motivo información referente a precios del servicio ofertado. De lo contrario será descalificada su proposición.</w:t>
      </w:r>
    </w:p>
    <w:p w:rsidR="0084341E" w:rsidRPr="000A6314" w:rsidRDefault="0084341E" w:rsidP="00303ED8">
      <w:pPr>
        <w:pStyle w:val="2"/>
        <w:tabs>
          <w:tab w:val="left" w:pos="450"/>
          <w:tab w:val="left" w:pos="720"/>
        </w:tabs>
        <w:ind w:left="0"/>
        <w:rPr>
          <w:rFonts w:ascii="Arial" w:hAnsi="Arial" w:cs="Arial"/>
          <w:bCs/>
          <w:i/>
          <w:iCs/>
          <w:sz w:val="18"/>
          <w:szCs w:val="18"/>
          <w:lang w:val="es-MX"/>
        </w:rPr>
      </w:pPr>
    </w:p>
    <w:p w:rsidR="00D90E96" w:rsidRPr="00B478F4" w:rsidRDefault="00D90E96" w:rsidP="00D30A6E">
      <w:pPr>
        <w:pStyle w:val="2"/>
        <w:keepNext/>
        <w:ind w:left="0"/>
        <w:rPr>
          <w:rFonts w:ascii="Arial" w:hAnsi="Arial" w:cs="Arial"/>
          <w:b/>
          <w:bCs/>
          <w:sz w:val="24"/>
          <w:lang w:val="es-MX"/>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D30A6E">
      <w:pPr>
        <w:pStyle w:val="2"/>
        <w:keepNext/>
        <w:ind w:left="0"/>
        <w:rPr>
          <w:rFonts w:ascii="Arial" w:hAnsi="Arial" w:cs="Arial"/>
          <w:b/>
          <w:bCs/>
          <w:sz w:val="24"/>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D30A6E">
      <w:pPr>
        <w:jc w:val="both"/>
        <w:rPr>
          <w:rFonts w:ascii="Arial" w:hAnsi="Arial" w:cs="Arial"/>
          <w:sz w:val="24"/>
        </w:rPr>
      </w:pPr>
    </w:p>
    <w:p w:rsidR="00EA6234" w:rsidRPr="00F96C46" w:rsidRDefault="00EA6234" w:rsidP="00EA6234">
      <w:pPr>
        <w:pStyle w:val="3"/>
        <w:ind w:left="0" w:right="-72" w:hanging="11"/>
        <w:rPr>
          <w:rFonts w:ascii="Arial" w:hAnsi="Arial" w:cs="Arial"/>
          <w:sz w:val="24"/>
        </w:rPr>
      </w:pPr>
      <w:r w:rsidRPr="00F96C46">
        <w:rPr>
          <w:rFonts w:ascii="Arial" w:hAnsi="Arial" w:cs="Arial"/>
          <w:sz w:val="24"/>
        </w:rPr>
        <w:t xml:space="preserve">El Comité podrá celebrar las juntas de aclaraciones que considere necesarias, </w:t>
      </w:r>
      <w:r w:rsidRPr="004E2588">
        <w:rPr>
          <w:rFonts w:ascii="Arial" w:hAnsi="Arial" w:cs="Arial"/>
          <w:sz w:val="24"/>
        </w:rPr>
        <w:t>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Pr="004E2588">
        <w:rPr>
          <w:rFonts w:ascii="Arial" w:hAnsi="Arial" w:cs="Arial"/>
          <w:sz w:val="24"/>
        </w:rPr>
        <w:t>n adquirir, en las que solamente podrán formular aclaraciones las personas que hayan adquirido las bases correspondientes. En caso contrario, únicamente se les permitirá su asistencia sin poder formular preguntas.</w:t>
      </w:r>
    </w:p>
    <w:p w:rsidR="00EA6234" w:rsidRPr="00F96C46" w:rsidRDefault="00EA6234" w:rsidP="00EA6234">
      <w:pPr>
        <w:pStyle w:val="3"/>
        <w:ind w:left="0" w:right="-72" w:hanging="11"/>
        <w:rPr>
          <w:rFonts w:ascii="Arial" w:hAnsi="Arial" w:cs="Arial"/>
          <w:sz w:val="24"/>
        </w:rPr>
      </w:pPr>
    </w:p>
    <w:p w:rsidR="00EA6234" w:rsidRPr="00F96C46" w:rsidRDefault="00EA6234" w:rsidP="00EA6234">
      <w:pPr>
        <w:pStyle w:val="3"/>
        <w:ind w:left="0" w:right="-72" w:hanging="11"/>
        <w:rPr>
          <w:rFonts w:ascii="Arial" w:hAnsi="Arial" w:cs="Arial"/>
          <w:sz w:val="24"/>
        </w:rPr>
      </w:pPr>
      <w:r w:rsidRPr="00F96C46">
        <w:rPr>
          <w:rFonts w:ascii="Arial" w:hAnsi="Arial" w:cs="Arial"/>
          <w:sz w:val="24"/>
        </w:rPr>
        <w:lastRenderedPageBreak/>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w:t>
      </w:r>
      <w:r>
        <w:rPr>
          <w:rFonts w:ascii="Arial" w:hAnsi="Arial" w:cs="Arial"/>
          <w:sz w:val="24"/>
        </w:rPr>
        <w:t>debiendo</w:t>
      </w:r>
      <w:r w:rsidRPr="00F96C46">
        <w:rPr>
          <w:rFonts w:ascii="Arial" w:hAnsi="Arial" w:cs="Arial"/>
          <w:sz w:val="24"/>
        </w:rPr>
        <w:t xml:space="preserve"> formular preguntas mediante escrito dirigido al </w:t>
      </w:r>
      <w:r w:rsidRPr="00EA6234">
        <w:rPr>
          <w:rFonts w:ascii="Arial" w:hAnsi="Arial" w:cs="Arial"/>
          <w:b/>
          <w:sz w:val="24"/>
        </w:rPr>
        <w:t>Comité de Adquisiciones de Oficialía Mayor de Gobierno del Estado de Baja California</w:t>
      </w:r>
      <w:r w:rsidRPr="00F96C46">
        <w:rPr>
          <w:rFonts w:ascii="Arial" w:hAnsi="Arial" w:cs="Arial"/>
          <w:sz w:val="24"/>
        </w:rPr>
        <w:t xml:space="preserve"> y entregarlo en el domicilio ubicado en Tercer piso del Edificio del Poder Ejecutivo de Gobierno del Estado, Calzada Independencia #994, Centro Cívico de la Ciudad de Mexicali, Baja California C.P. 21000 </w:t>
      </w:r>
      <w:r>
        <w:rPr>
          <w:rFonts w:ascii="Arial" w:hAnsi="Arial" w:cs="Arial"/>
          <w:sz w:val="24"/>
        </w:rPr>
        <w:t xml:space="preserve">adjuntando a su escrito versión digital editable misma que podrá ser entregada en un cd, en un </w:t>
      </w:r>
      <w:proofErr w:type="spellStart"/>
      <w:r>
        <w:rPr>
          <w:rFonts w:ascii="Arial" w:hAnsi="Arial" w:cs="Arial"/>
          <w:sz w:val="24"/>
        </w:rPr>
        <w:t>usb</w:t>
      </w:r>
      <w:proofErr w:type="spellEnd"/>
      <w:r>
        <w:rPr>
          <w:rFonts w:ascii="Arial" w:hAnsi="Arial" w:cs="Arial"/>
          <w:sz w:val="24"/>
        </w:rPr>
        <w:t xml:space="preserve"> que será devuelto en el mismo momento de su entrega </w:t>
      </w:r>
      <w:r w:rsidRPr="00F96C46">
        <w:rPr>
          <w:rFonts w:ascii="Arial" w:hAnsi="Arial" w:cs="Arial"/>
          <w:sz w:val="24"/>
        </w:rPr>
        <w:t xml:space="preserve">o al correo electrónico </w:t>
      </w:r>
      <w:hyperlink r:id="rId9" w:history="1">
        <w:r w:rsidR="005B123A" w:rsidRPr="00BB7827">
          <w:rPr>
            <w:rStyle w:val="Hipervnculo"/>
            <w:rFonts w:ascii="Arial" w:hAnsi="Arial" w:cs="Arial"/>
            <w:sz w:val="24"/>
          </w:rPr>
          <w:t>mpreciado@baja.gob.mx</w:t>
        </w:r>
      </w:hyperlink>
      <w:r w:rsidRPr="00F96C46">
        <w:rPr>
          <w:rFonts w:ascii="Arial" w:hAnsi="Arial" w:cs="Arial"/>
          <w:sz w:val="24"/>
        </w:rPr>
        <w:t>.</w:t>
      </w:r>
      <w:r>
        <w:rPr>
          <w:rFonts w:ascii="Arial" w:hAnsi="Arial" w:cs="Arial"/>
          <w:sz w:val="24"/>
        </w:rPr>
        <w:t xml:space="preserve"> </w:t>
      </w:r>
    </w:p>
    <w:p w:rsidR="00D90E96" w:rsidRPr="003E29BA" w:rsidRDefault="00D90E96" w:rsidP="00D30A6E">
      <w:pPr>
        <w:pStyle w:val="3"/>
        <w:tabs>
          <w:tab w:val="left" w:pos="450"/>
        </w:tabs>
        <w:ind w:left="0" w:right="-72" w:firstLine="0"/>
        <w:rPr>
          <w:rFonts w:ascii="Arial" w:hAnsi="Arial" w:cs="Arial"/>
          <w:sz w:val="24"/>
          <w:szCs w:val="24"/>
        </w:rPr>
      </w:pPr>
    </w:p>
    <w:p w:rsidR="00EA6234" w:rsidRPr="00F96C46" w:rsidRDefault="00EA6234" w:rsidP="00EA6234">
      <w:pPr>
        <w:pStyle w:val="3"/>
        <w:ind w:left="0" w:right="-72" w:hanging="11"/>
        <w:rPr>
          <w:rFonts w:ascii="Arial" w:hAnsi="Arial" w:cs="Arial"/>
          <w:sz w:val="24"/>
        </w:rPr>
      </w:pPr>
      <w:r w:rsidRPr="00BB1447">
        <w:rPr>
          <w:rFonts w:ascii="Arial" w:hAnsi="Arial" w:cs="Arial"/>
          <w:sz w:val="24"/>
        </w:rPr>
        <w:t xml:space="preserve">Los cuestionarios serán recibidos a más tardar el día </w:t>
      </w:r>
      <w:r w:rsidR="005B123A" w:rsidRPr="00BB1447">
        <w:rPr>
          <w:rFonts w:ascii="Arial" w:hAnsi="Arial" w:cs="Arial"/>
          <w:sz w:val="24"/>
        </w:rPr>
        <w:t>17 de marzo</w:t>
      </w:r>
      <w:r w:rsidRPr="00BB1447">
        <w:rPr>
          <w:rFonts w:ascii="Arial" w:hAnsi="Arial" w:cs="Arial"/>
          <w:sz w:val="24"/>
        </w:rPr>
        <w:t xml:space="preserve"> a las 13:00 horas</w:t>
      </w:r>
      <w:r>
        <w:rPr>
          <w:rFonts w:ascii="Arial" w:hAnsi="Arial" w:cs="Arial"/>
          <w:sz w:val="24"/>
        </w:rPr>
        <w:t xml:space="preserve">, la convocante realizara  una junta de aclaraciones el </w:t>
      </w:r>
      <w:r w:rsidRPr="00BB1447">
        <w:rPr>
          <w:rFonts w:ascii="Arial" w:hAnsi="Arial" w:cs="Arial"/>
          <w:b/>
          <w:sz w:val="24"/>
        </w:rPr>
        <w:t xml:space="preserve">18 de </w:t>
      </w:r>
      <w:r w:rsidR="005B123A" w:rsidRPr="00BB1447">
        <w:rPr>
          <w:rFonts w:ascii="Arial" w:hAnsi="Arial" w:cs="Arial"/>
          <w:b/>
          <w:sz w:val="24"/>
        </w:rPr>
        <w:t>marzo</w:t>
      </w:r>
      <w:r w:rsidRPr="00BB1447">
        <w:rPr>
          <w:rFonts w:ascii="Arial" w:hAnsi="Arial" w:cs="Arial"/>
          <w:b/>
          <w:sz w:val="24"/>
        </w:rPr>
        <w:t xml:space="preserve"> de 2020 a las </w:t>
      </w:r>
      <w:r w:rsidR="005B123A" w:rsidRPr="00BB1447">
        <w:rPr>
          <w:rFonts w:ascii="Arial" w:hAnsi="Arial" w:cs="Arial"/>
          <w:b/>
          <w:sz w:val="24"/>
        </w:rPr>
        <w:t>16</w:t>
      </w:r>
      <w:r w:rsidRPr="00BB1447">
        <w:rPr>
          <w:rFonts w:ascii="Arial" w:hAnsi="Arial" w:cs="Arial"/>
          <w:b/>
          <w:sz w:val="24"/>
        </w:rPr>
        <w:t>:00 horas</w:t>
      </w:r>
      <w:r w:rsidRPr="00F96C46">
        <w:rPr>
          <w:rFonts w:ascii="Arial" w:hAnsi="Arial" w:cs="Arial"/>
          <w:sz w:val="24"/>
        </w:rPr>
        <w:t xml:space="preserve"> en la Sala de Juntas de la Dirección de Adquisiciones de la Oficialía Mayor de Gobierno, ubicada en el Tercer piso del Edificio del Poder Ejecutivo de Gobierno del Estado, Calzada Independencia #994, Centro Cívico de la Ciudad de Mexicali, Baja California.</w:t>
      </w:r>
    </w:p>
    <w:p w:rsidR="00D90E96" w:rsidRPr="003E29BA" w:rsidRDefault="00D90E96" w:rsidP="00D30A6E">
      <w:pPr>
        <w:pStyle w:val="3"/>
        <w:tabs>
          <w:tab w:val="left" w:pos="450"/>
        </w:tabs>
        <w:ind w:left="0" w:right="-72" w:firstLine="0"/>
        <w:rPr>
          <w:rFonts w:ascii="Arial" w:hAnsi="Arial" w:cs="Arial"/>
          <w:sz w:val="24"/>
        </w:rPr>
      </w:pPr>
    </w:p>
    <w:p w:rsidR="00D90E96" w:rsidRPr="003E29BA" w:rsidRDefault="00D90E96" w:rsidP="00D30A6E">
      <w:pPr>
        <w:pStyle w:val="3"/>
        <w:ind w:left="0" w:right="-74" w:firstLine="0"/>
        <w:rPr>
          <w:rFonts w:ascii="Arial" w:hAnsi="Arial" w:cs="Arial"/>
          <w:sz w:val="24"/>
        </w:rPr>
      </w:pPr>
      <w:r w:rsidRPr="003E29BA">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Pr>
          <w:rFonts w:ascii="Arial" w:hAnsi="Arial" w:cs="Arial"/>
          <w:sz w:val="24"/>
        </w:rPr>
        <w:t xml:space="preserve"> </w:t>
      </w:r>
      <w:smartTag w:uri="urn:schemas-microsoft-com:office:smarttags" w:element="PersonName">
        <w:smartTagPr>
          <w:attr w:name="ProductID" w:val="la Direcci￳n"/>
        </w:smartTagPr>
        <w:r w:rsidR="00500F73" w:rsidRPr="000A6314">
          <w:rPr>
            <w:rFonts w:ascii="Arial" w:hAnsi="Arial" w:cs="Arial"/>
            <w:sz w:val="24"/>
          </w:rPr>
          <w:t>la Dirección</w:t>
        </w:r>
      </w:smartTag>
      <w:r w:rsidR="00500F73" w:rsidRPr="000A6314">
        <w:rPr>
          <w:rFonts w:ascii="Arial" w:hAnsi="Arial" w:cs="Arial"/>
          <w:sz w:val="24"/>
        </w:rPr>
        <w:t xml:space="preserve"> de Adquisiciones de “</w:t>
      </w:r>
      <w:smartTag w:uri="urn:schemas-microsoft-com:office:smarttags" w:element="PersonName">
        <w:smartTagPr>
          <w:attr w:name="ProductID" w:val="La Convocante"/>
        </w:smartTagPr>
        <w:r w:rsidR="00500F73" w:rsidRPr="000A6314">
          <w:rPr>
            <w:rFonts w:ascii="Arial" w:hAnsi="Arial" w:cs="Arial"/>
            <w:sz w:val="24"/>
          </w:rPr>
          <w:t>La Convocante</w:t>
        </w:r>
      </w:smartTag>
      <w:r w:rsidR="00500F73" w:rsidRPr="000A6314">
        <w:rPr>
          <w:rFonts w:ascii="Arial" w:hAnsi="Arial" w:cs="Arial"/>
          <w:sz w:val="24"/>
        </w:rPr>
        <w:t xml:space="preserve">” </w:t>
      </w:r>
      <w:r w:rsidR="00500F73">
        <w:rPr>
          <w:rFonts w:ascii="Arial" w:hAnsi="Arial" w:cs="Arial"/>
          <w:sz w:val="24"/>
        </w:rPr>
        <w:t xml:space="preserve">en </w:t>
      </w:r>
      <w:r w:rsidRPr="003E29BA">
        <w:rPr>
          <w:rFonts w:ascii="Arial" w:hAnsi="Arial" w:cs="Arial"/>
          <w:sz w:val="24"/>
        </w:rPr>
        <w:t>el domicilio indicado en el párrafo que antecede</w:t>
      </w:r>
      <w:r w:rsidR="00DD340F">
        <w:rPr>
          <w:rFonts w:ascii="Arial" w:hAnsi="Arial" w:cs="Arial"/>
          <w:sz w:val="24"/>
        </w:rPr>
        <w:t xml:space="preserve">, así mismo se publicará el mismo día en la página de internet </w:t>
      </w:r>
      <w:r w:rsidR="00DD340F"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D90E96" w:rsidRDefault="00D90E96" w:rsidP="00BE3BFC">
      <w:pPr>
        <w:rPr>
          <w:rFonts w:ascii="Arial" w:hAnsi="Arial" w:cs="Arial"/>
          <w:b/>
          <w:sz w:val="28"/>
        </w:rPr>
      </w:pPr>
    </w:p>
    <w:p w:rsidR="00BE3BFC" w:rsidRPr="003E29BA" w:rsidRDefault="00BE3BFC" w:rsidP="00BE3BFC">
      <w:pPr>
        <w:pStyle w:val="2"/>
        <w:tabs>
          <w:tab w:val="left" w:pos="142"/>
        </w:tabs>
        <w:ind w:left="0"/>
        <w:rPr>
          <w:rFonts w:ascii="Arial" w:hAnsi="Arial" w:cs="Arial"/>
          <w:b/>
          <w:sz w:val="24"/>
        </w:rPr>
      </w:pPr>
      <w:r>
        <w:rPr>
          <w:rFonts w:ascii="Arial" w:hAnsi="Arial" w:cs="Arial"/>
          <w:b/>
          <w:sz w:val="24"/>
        </w:rPr>
        <w:t>8</w:t>
      </w:r>
      <w:r w:rsidRPr="003E29BA">
        <w:rPr>
          <w:rFonts w:ascii="Arial" w:hAnsi="Arial" w:cs="Arial"/>
          <w:b/>
          <w:sz w:val="24"/>
        </w:rPr>
        <w:t>.</w:t>
      </w:r>
      <w:r>
        <w:rPr>
          <w:rFonts w:ascii="Arial" w:hAnsi="Arial" w:cs="Arial"/>
          <w:b/>
          <w:sz w:val="24"/>
        </w:rPr>
        <w:t>1.1</w:t>
      </w:r>
      <w:r w:rsidRPr="003E29BA">
        <w:rPr>
          <w:rFonts w:ascii="Arial" w:hAnsi="Arial" w:cs="Arial"/>
          <w:b/>
          <w:sz w:val="24"/>
        </w:rPr>
        <w:t xml:space="preserve"> MODIFICACIONES A LAS BASES DE LICITACIÓN:</w:t>
      </w:r>
    </w:p>
    <w:p w:rsidR="00BE3BFC" w:rsidRPr="003E29BA" w:rsidRDefault="00BE3BFC" w:rsidP="00BE3BFC">
      <w:pPr>
        <w:spacing w:line="240" w:lineRule="exact"/>
        <w:jc w:val="both"/>
        <w:rPr>
          <w:rFonts w:ascii="Arial" w:hAnsi="Arial" w:cs="Arial"/>
          <w:sz w:val="24"/>
        </w:rPr>
      </w:pPr>
    </w:p>
    <w:p w:rsidR="00BE3BFC" w:rsidRPr="003E29BA" w:rsidRDefault="00BE3BFC" w:rsidP="00BE3BFC">
      <w:pPr>
        <w:pStyle w:val="3"/>
        <w:ind w:left="0" w:firstLine="0"/>
        <w:rPr>
          <w:rFonts w:ascii="Arial" w:hAnsi="Arial" w:cs="Arial"/>
          <w:sz w:val="24"/>
        </w:rPr>
      </w:pPr>
      <w:r w:rsidRPr="003E29BA">
        <w:rPr>
          <w:rFonts w:ascii="Arial" w:hAnsi="Arial" w:cs="Arial"/>
          <w:sz w:val="24"/>
        </w:rPr>
        <w:t xml:space="preserve">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w:t>
      </w:r>
      <w:r w:rsidR="00913AFC">
        <w:rPr>
          <w:rFonts w:ascii="Arial" w:hAnsi="Arial" w:cs="Arial"/>
          <w:sz w:val="24"/>
        </w:rPr>
        <w:lastRenderedPageBreak/>
        <w:t>servicios</w:t>
      </w:r>
      <w:r w:rsidRPr="003E29BA">
        <w:rPr>
          <w:rFonts w:ascii="Arial" w:hAnsi="Arial" w:cs="Arial"/>
          <w:sz w:val="24"/>
        </w:rPr>
        <w:t xml:space="preserve"> convocados originalmente, adición de otros de distintos rubros o en variación significativa de sus características.</w:t>
      </w:r>
    </w:p>
    <w:p w:rsidR="00BE3BFC" w:rsidRPr="003E29BA" w:rsidRDefault="00BE3BFC" w:rsidP="00BE3BFC">
      <w:pPr>
        <w:pStyle w:val="3"/>
        <w:ind w:left="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BE3BFC" w:rsidRPr="003E29BA" w:rsidRDefault="00BE3BFC" w:rsidP="00BE3BFC">
      <w:pPr>
        <w:pStyle w:val="3"/>
        <w:ind w:left="720" w:firstLine="0"/>
        <w:rPr>
          <w:rFonts w:ascii="Arial" w:hAnsi="Arial" w:cs="Arial"/>
          <w:sz w:val="24"/>
        </w:rPr>
      </w:pPr>
    </w:p>
    <w:p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Pr>
          <w:rFonts w:ascii="Arial" w:hAnsi="Arial" w:cs="Arial"/>
          <w:b/>
          <w:sz w:val="24"/>
          <w:szCs w:val="24"/>
        </w:rPr>
        <w:t>2</w:t>
      </w:r>
      <w:r w:rsidRPr="003E29BA">
        <w:rPr>
          <w:rFonts w:ascii="Arial" w:hAnsi="Arial" w:cs="Arial"/>
          <w:b/>
          <w:sz w:val="24"/>
          <w:szCs w:val="24"/>
        </w:rPr>
        <w:t xml:space="preserve"> ACTO DE PRESENTACIÓN Y APERTURA DE PROPOSICIONES</w:t>
      </w:r>
    </w:p>
    <w:p w:rsidR="00D90E96" w:rsidRPr="003E29BA" w:rsidRDefault="00D90E96" w:rsidP="00D30A6E">
      <w:pPr>
        <w:pStyle w:val="2"/>
        <w:ind w:left="0"/>
        <w:rPr>
          <w:rFonts w:ascii="Arial" w:hAnsi="Arial" w:cs="Arial"/>
          <w:sz w:val="24"/>
        </w:rPr>
      </w:pPr>
    </w:p>
    <w:p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t xml:space="preserve">Las proposiciones deberán ser presentadas </w:t>
      </w:r>
      <w:r w:rsidR="009C3CC4">
        <w:rPr>
          <w:rFonts w:ascii="Arial" w:hAnsi="Arial" w:cs="Arial"/>
          <w:sz w:val="24"/>
        </w:rPr>
        <w:t xml:space="preserve">por los licitantes, </w:t>
      </w:r>
      <w:r w:rsidRPr="003E29BA">
        <w:rPr>
          <w:rFonts w:ascii="Arial" w:hAnsi="Arial" w:cs="Arial"/>
          <w:sz w:val="24"/>
        </w:rPr>
        <w:t>conforme a lo indicado en el artículo 31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xml:space="preserve">” </w:t>
      </w:r>
      <w:r w:rsidRPr="0023339A">
        <w:rPr>
          <w:rFonts w:ascii="Arial" w:hAnsi="Arial" w:cs="Arial"/>
          <w:sz w:val="24"/>
        </w:rPr>
        <w:t xml:space="preserve">el día </w:t>
      </w:r>
      <w:r w:rsidR="005B123A">
        <w:rPr>
          <w:rFonts w:ascii="Arial" w:hAnsi="Arial" w:cs="Arial"/>
          <w:b/>
          <w:sz w:val="24"/>
        </w:rPr>
        <w:t>24 de marzo</w:t>
      </w:r>
      <w:r w:rsidRPr="0023339A">
        <w:rPr>
          <w:rFonts w:ascii="Arial" w:hAnsi="Arial" w:cs="Arial"/>
          <w:b/>
          <w:sz w:val="24"/>
        </w:rPr>
        <w:t xml:space="preserve"> </w:t>
      </w:r>
      <w:r w:rsidR="0097334F">
        <w:rPr>
          <w:rFonts w:ascii="Arial" w:hAnsi="Arial" w:cs="Arial"/>
          <w:b/>
          <w:sz w:val="24"/>
        </w:rPr>
        <w:t xml:space="preserve">de 2020 </w:t>
      </w:r>
      <w:r w:rsidRPr="0023339A">
        <w:rPr>
          <w:rFonts w:ascii="Arial" w:hAnsi="Arial" w:cs="Arial"/>
          <w:b/>
          <w:sz w:val="24"/>
        </w:rPr>
        <w:t xml:space="preserve">a las </w:t>
      </w:r>
      <w:r w:rsidR="005B123A">
        <w:rPr>
          <w:rFonts w:ascii="Arial" w:hAnsi="Arial" w:cs="Arial"/>
          <w:b/>
          <w:sz w:val="24"/>
        </w:rPr>
        <w:t>11</w:t>
      </w:r>
      <w:r w:rsidR="0023339A" w:rsidRPr="0023339A">
        <w:rPr>
          <w:rFonts w:ascii="Arial" w:hAnsi="Arial" w:cs="Arial"/>
          <w:b/>
          <w:sz w:val="24"/>
        </w:rPr>
        <w:t>:00</w:t>
      </w:r>
      <w:r w:rsidRPr="0023339A">
        <w:rPr>
          <w:rFonts w:ascii="Arial" w:hAnsi="Arial" w:cs="Arial"/>
          <w:b/>
          <w:sz w:val="24"/>
        </w:rPr>
        <w:t xml:space="preserve"> horas </w:t>
      </w:r>
      <w:r w:rsidRPr="0023339A">
        <w:rPr>
          <w:rFonts w:ascii="Arial" w:hAnsi="Arial" w:cs="Arial"/>
          <w:sz w:val="24"/>
        </w:rPr>
        <w:t xml:space="preserve">en sala de juntas de </w:t>
      </w:r>
      <w:r w:rsidR="0023339A" w:rsidRPr="0023339A">
        <w:rPr>
          <w:rFonts w:ascii="Arial" w:hAnsi="Arial" w:cs="Arial"/>
          <w:sz w:val="24"/>
        </w:rPr>
        <w:t>la Dirección de Adquisiciones de la Oficialía Mayor de Gobierno</w:t>
      </w:r>
      <w:r w:rsidRPr="0023339A">
        <w:rPr>
          <w:rFonts w:ascii="Arial" w:hAnsi="Arial" w:cs="Arial"/>
          <w:sz w:val="24"/>
          <w:szCs w:val="24"/>
          <w:lang w:val="es-MX"/>
        </w:rPr>
        <w:t xml:space="preserve"> ubicada en</w:t>
      </w:r>
      <w:r w:rsidRPr="0023339A">
        <w:rPr>
          <w:rFonts w:ascii="Arial" w:hAnsi="Arial" w:cs="Arial"/>
          <w:b/>
          <w:bCs/>
          <w:sz w:val="24"/>
          <w:szCs w:val="24"/>
          <w:lang w:val="es-MX"/>
        </w:rPr>
        <w:t xml:space="preserve"> </w:t>
      </w:r>
      <w:r w:rsidR="0023339A" w:rsidRPr="0023339A">
        <w:rPr>
          <w:rFonts w:ascii="Arial" w:hAnsi="Arial" w:cs="Arial"/>
          <w:sz w:val="24"/>
          <w:lang w:val="es-MX"/>
        </w:rPr>
        <w:t>el</w:t>
      </w:r>
      <w:r w:rsidR="0023339A" w:rsidRPr="0023339A">
        <w:rPr>
          <w:rFonts w:ascii="Arial" w:hAnsi="Arial" w:cs="Arial"/>
          <w:bCs/>
          <w:sz w:val="24"/>
          <w:lang w:val="es-MX"/>
        </w:rPr>
        <w:t xml:space="preserve"> </w:t>
      </w:r>
      <w:r w:rsidR="0023339A" w:rsidRPr="00C12CC6">
        <w:rPr>
          <w:rFonts w:ascii="Arial" w:hAnsi="Arial" w:cs="Arial"/>
          <w:b/>
          <w:bCs/>
          <w:sz w:val="24"/>
          <w:lang w:val="es-MX"/>
        </w:rPr>
        <w:t>Tercer piso del Edificio del Poder Ejecutivo de Gobierno del Estado, Calzada Independencia #994, Centro Cívico de la Ciudad de Mexicali, Baja California</w:t>
      </w:r>
      <w:r w:rsidRPr="0023339A">
        <w:rPr>
          <w:rFonts w:ascii="Arial" w:hAnsi="Arial" w:cs="Arial"/>
          <w:b/>
          <w:bCs/>
          <w:sz w:val="24"/>
          <w:szCs w:val="24"/>
          <w:lang w:val="es-MX"/>
        </w:rPr>
        <w:t xml:space="preserve"> </w:t>
      </w:r>
      <w:r w:rsidRPr="0023339A">
        <w:rPr>
          <w:rFonts w:ascii="Arial" w:hAnsi="Arial" w:cs="Arial"/>
          <w:bCs/>
          <w:sz w:val="24"/>
        </w:rPr>
        <w:t>o enviarlas por servicio postal o mensajería quedando bajo la responsabilidad de los licitantes que sean entregadas con acuse de recibo en su</w:t>
      </w:r>
      <w:r w:rsidRPr="003E29BA">
        <w:rPr>
          <w:rFonts w:ascii="Arial" w:hAnsi="Arial" w:cs="Arial"/>
          <w:bCs/>
          <w:sz w:val="24"/>
        </w:rPr>
        <w:t xml:space="preserve"> debida oportunidad.</w:t>
      </w:r>
    </w:p>
    <w:p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“La convocante” realizará</w:t>
      </w:r>
      <w:r w:rsidRPr="003E29BA">
        <w:rPr>
          <w:rFonts w:ascii="Arial" w:hAnsi="Arial" w:cs="Arial"/>
          <w:sz w:val="24"/>
          <w:szCs w:val="24"/>
        </w:rPr>
        <w:t xml:space="preserve"> </w:t>
      </w:r>
      <w:r w:rsidRPr="0097334F">
        <w:rPr>
          <w:rFonts w:ascii="Arial" w:hAnsi="Arial" w:cs="Arial"/>
          <w:sz w:val="24"/>
          <w:szCs w:val="24"/>
        </w:rPr>
        <w:t xml:space="preserve">el acto de presentación y apertura de proposiciones en su primera etapa </w:t>
      </w:r>
      <w:r w:rsidRPr="0097334F">
        <w:rPr>
          <w:rFonts w:ascii="Arial" w:hAnsi="Arial" w:cs="Arial"/>
          <w:bCs/>
          <w:sz w:val="24"/>
        </w:rPr>
        <w:t>a las</w:t>
      </w:r>
      <w:r w:rsidRPr="0097334F">
        <w:rPr>
          <w:rFonts w:ascii="Arial" w:hAnsi="Arial" w:cs="Arial"/>
          <w:b/>
          <w:sz w:val="24"/>
        </w:rPr>
        <w:t xml:space="preserve"> </w:t>
      </w:r>
      <w:r w:rsidR="005B123A">
        <w:rPr>
          <w:rFonts w:ascii="Arial" w:hAnsi="Arial" w:cs="Arial"/>
          <w:b/>
          <w:sz w:val="24"/>
        </w:rPr>
        <w:t>11</w:t>
      </w:r>
      <w:r w:rsidR="0097334F" w:rsidRPr="0097334F">
        <w:rPr>
          <w:rFonts w:ascii="Arial" w:hAnsi="Arial" w:cs="Arial"/>
          <w:b/>
          <w:sz w:val="24"/>
        </w:rPr>
        <w:t>:00</w:t>
      </w:r>
      <w:r w:rsidRPr="0097334F">
        <w:rPr>
          <w:rFonts w:ascii="Arial" w:hAnsi="Arial" w:cs="Arial"/>
          <w:b/>
          <w:sz w:val="24"/>
        </w:rPr>
        <w:t xml:space="preserve"> horas del día </w:t>
      </w:r>
      <w:r w:rsidR="0011140E">
        <w:rPr>
          <w:rFonts w:ascii="Arial" w:hAnsi="Arial" w:cs="Arial"/>
          <w:b/>
          <w:sz w:val="24"/>
        </w:rPr>
        <w:t>2</w:t>
      </w:r>
      <w:r w:rsidR="005B123A">
        <w:rPr>
          <w:rFonts w:ascii="Arial" w:hAnsi="Arial" w:cs="Arial"/>
          <w:b/>
          <w:sz w:val="24"/>
        </w:rPr>
        <w:t>4 de marzo</w:t>
      </w:r>
      <w:r w:rsidR="0097334F" w:rsidRPr="0097334F">
        <w:rPr>
          <w:rFonts w:ascii="Arial" w:hAnsi="Arial" w:cs="Arial"/>
          <w:b/>
          <w:sz w:val="24"/>
        </w:rPr>
        <w:t xml:space="preserve"> de 2020</w:t>
      </w:r>
      <w:r w:rsidRPr="0097334F">
        <w:rPr>
          <w:rFonts w:ascii="Arial" w:hAnsi="Arial" w:cs="Arial"/>
          <w:b/>
          <w:sz w:val="24"/>
        </w:rPr>
        <w:t xml:space="preserve"> </w:t>
      </w:r>
      <w:r w:rsidRPr="0097334F">
        <w:rPr>
          <w:rFonts w:ascii="Arial" w:hAnsi="Arial" w:cs="Arial"/>
          <w:sz w:val="24"/>
        </w:rPr>
        <w:t>en la Sala de Juntas de</w:t>
      </w:r>
      <w:r w:rsidR="0097334F" w:rsidRPr="0097334F">
        <w:rPr>
          <w:rFonts w:ascii="Arial" w:hAnsi="Arial" w:cs="Arial"/>
          <w:sz w:val="24"/>
        </w:rPr>
        <w:t xml:space="preserve"> la Dirección de Adquisiciones de la Oficialía </w:t>
      </w:r>
      <w:proofErr w:type="spellStart"/>
      <w:r w:rsidR="0097334F" w:rsidRPr="0097334F">
        <w:rPr>
          <w:rFonts w:ascii="Arial" w:hAnsi="Arial" w:cs="Arial"/>
          <w:sz w:val="24"/>
        </w:rPr>
        <w:t>Mayor</w:t>
      </w:r>
      <w:r w:rsidRPr="0097334F">
        <w:rPr>
          <w:rFonts w:ascii="Arial" w:hAnsi="Arial" w:cs="Arial"/>
          <w:sz w:val="24"/>
        </w:rPr>
        <w:t>en</w:t>
      </w:r>
      <w:proofErr w:type="spellEnd"/>
      <w:r w:rsidRPr="0097334F">
        <w:rPr>
          <w:rFonts w:ascii="Arial" w:hAnsi="Arial" w:cs="Arial"/>
          <w:sz w:val="24"/>
        </w:rPr>
        <w:t xml:space="preserve"> el domicilio </w:t>
      </w:r>
      <w:r w:rsidRPr="0097334F">
        <w:rPr>
          <w:rFonts w:ascii="Arial" w:hAnsi="Arial" w:cs="Arial"/>
          <w:bCs/>
          <w:sz w:val="24"/>
          <w:szCs w:val="24"/>
          <w:lang w:val="es-MX"/>
        </w:rPr>
        <w:t xml:space="preserve">ubicado en </w:t>
      </w:r>
      <w:r w:rsidR="0097334F" w:rsidRPr="00C12CC6">
        <w:rPr>
          <w:rFonts w:ascii="Arial" w:hAnsi="Arial" w:cs="Arial"/>
          <w:b/>
          <w:bCs/>
          <w:sz w:val="24"/>
          <w:lang w:val="es-MX"/>
        </w:rPr>
        <w:t xml:space="preserve">Tercer piso del Edificio del Poder Ejecutivo de Gobierno del Estado, Calzada Independencia #994, Centro Cívico </w:t>
      </w:r>
      <w:r w:rsidRPr="00C12CC6">
        <w:rPr>
          <w:rFonts w:ascii="Arial" w:hAnsi="Arial" w:cs="Arial"/>
          <w:b/>
          <w:bCs/>
          <w:sz w:val="24"/>
          <w:szCs w:val="24"/>
          <w:lang w:val="es-MX"/>
        </w:rPr>
        <w:t xml:space="preserve">en Mexicali, Baja California </w:t>
      </w:r>
      <w:r w:rsidRPr="0097334F">
        <w:rPr>
          <w:rFonts w:ascii="Arial" w:hAnsi="Arial" w:cs="Arial"/>
          <w:sz w:val="24"/>
          <w:szCs w:val="24"/>
        </w:rPr>
        <w:t>en el que los licitantes presentes entregarán en sobre cerrado sus proposiciones</w:t>
      </w:r>
      <w:r w:rsidRPr="003E29BA">
        <w:rPr>
          <w:rFonts w:ascii="Arial" w:hAnsi="Arial" w:cs="Arial"/>
          <w:sz w:val="24"/>
          <w:szCs w:val="24"/>
        </w:rPr>
        <w:t xml:space="preserve">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lastRenderedPageBreak/>
        <w:tab/>
        <w:t xml:space="preserve">De estimarlo necesario se podrá señalar nuevo lugar, fecha y hora en que se dará apertura a las propuestas económicas. </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9F2A1D" w:rsidRPr="003E29BA">
        <w:rPr>
          <w:rFonts w:ascii="Arial" w:hAnsi="Arial" w:cs="Arial"/>
          <w:sz w:val="24"/>
        </w:rPr>
        <w:t>en</w:t>
      </w:r>
      <w:r w:rsidR="009F2A1D">
        <w:rPr>
          <w:rFonts w:ascii="Arial" w:hAnsi="Arial" w:cs="Arial"/>
          <w:sz w:val="24"/>
        </w:rPr>
        <w:t xml:space="preserve"> </w:t>
      </w:r>
      <w:smartTag w:uri="urn:schemas-microsoft-com:office:smarttags" w:element="PersonName">
        <w:smartTagPr>
          <w:attr w:name="ProductID" w:val="la Direcci￳n"/>
        </w:smartTagPr>
        <w:r w:rsidR="009F2A1D" w:rsidRPr="000A6314">
          <w:rPr>
            <w:rFonts w:ascii="Arial" w:hAnsi="Arial" w:cs="Arial"/>
            <w:sz w:val="24"/>
          </w:rPr>
          <w:t>la Dirección</w:t>
        </w:r>
      </w:smartTag>
      <w:r w:rsidR="009F2A1D" w:rsidRPr="000A6314">
        <w:rPr>
          <w:rFonts w:ascii="Arial" w:hAnsi="Arial" w:cs="Arial"/>
          <w:sz w:val="24"/>
        </w:rPr>
        <w:t xml:space="preserve"> de Adquisiciones</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r w:rsidRPr="00C12CC6">
        <w:rPr>
          <w:rFonts w:ascii="Arial" w:hAnsi="Arial" w:cs="Arial"/>
          <w:szCs w:val="24"/>
        </w:rPr>
        <w:t xml:space="preserve">El acto de presentación y apertura de proposiciones segunda etapa tendrá verificativo </w:t>
      </w:r>
      <w:r w:rsidRPr="00C12CC6">
        <w:rPr>
          <w:rFonts w:ascii="Arial" w:hAnsi="Arial" w:cs="Arial"/>
          <w:bCs/>
        </w:rPr>
        <w:t>a las</w:t>
      </w:r>
      <w:r w:rsidRPr="00C12CC6">
        <w:rPr>
          <w:rFonts w:ascii="Arial" w:hAnsi="Arial" w:cs="Arial"/>
          <w:b/>
        </w:rPr>
        <w:t xml:space="preserve"> </w:t>
      </w:r>
      <w:r w:rsidR="0011140E">
        <w:rPr>
          <w:rFonts w:ascii="Arial" w:hAnsi="Arial" w:cs="Arial"/>
          <w:b/>
        </w:rPr>
        <w:t>14</w:t>
      </w:r>
      <w:r w:rsidR="00B837E7" w:rsidRPr="00C12CC6">
        <w:rPr>
          <w:rFonts w:ascii="Arial" w:hAnsi="Arial" w:cs="Arial"/>
          <w:b/>
        </w:rPr>
        <w:t>:30</w:t>
      </w:r>
      <w:r w:rsidRPr="00C12CC6">
        <w:rPr>
          <w:rFonts w:ascii="Arial" w:hAnsi="Arial" w:cs="Arial"/>
          <w:b/>
        </w:rPr>
        <w:t xml:space="preserve"> horas del día </w:t>
      </w:r>
      <w:r w:rsidR="005B123A">
        <w:rPr>
          <w:rFonts w:ascii="Arial" w:hAnsi="Arial" w:cs="Arial"/>
          <w:b/>
        </w:rPr>
        <w:t>27 de marzo</w:t>
      </w:r>
      <w:r w:rsidR="00B837E7" w:rsidRPr="00C12CC6">
        <w:rPr>
          <w:rFonts w:ascii="Arial" w:hAnsi="Arial" w:cs="Arial"/>
          <w:b/>
        </w:rPr>
        <w:t xml:space="preserve"> </w:t>
      </w:r>
      <w:r w:rsidRPr="00C12CC6">
        <w:rPr>
          <w:rFonts w:ascii="Arial" w:hAnsi="Arial" w:cs="Arial"/>
          <w:b/>
        </w:rPr>
        <w:t xml:space="preserve">de </w:t>
      </w:r>
      <w:r w:rsidR="00716E10" w:rsidRPr="00C12CC6">
        <w:rPr>
          <w:rFonts w:ascii="Arial" w:hAnsi="Arial" w:cs="Arial"/>
          <w:b/>
        </w:rPr>
        <w:t>20</w:t>
      </w:r>
      <w:r w:rsidR="00B837E7" w:rsidRPr="00C12CC6">
        <w:rPr>
          <w:rFonts w:ascii="Arial" w:hAnsi="Arial" w:cs="Arial"/>
          <w:b/>
        </w:rPr>
        <w:t>20</w:t>
      </w:r>
      <w:r w:rsidRPr="00C12CC6">
        <w:rPr>
          <w:rFonts w:ascii="Arial" w:hAnsi="Arial" w:cs="Arial"/>
          <w:b/>
        </w:rPr>
        <w:t xml:space="preserve"> </w:t>
      </w:r>
      <w:r w:rsidRPr="00C12CC6">
        <w:rPr>
          <w:rFonts w:ascii="Arial" w:hAnsi="Arial" w:cs="Arial"/>
        </w:rPr>
        <w:t xml:space="preserve">en la Sala de Juntas de </w:t>
      </w:r>
      <w:r w:rsidR="00C12CC6" w:rsidRPr="00C12CC6">
        <w:rPr>
          <w:rFonts w:ascii="Arial" w:hAnsi="Arial" w:cs="Arial"/>
        </w:rPr>
        <w:t xml:space="preserve">la Dirección de Adquisiciones de la Oficialía Mayor de Gobierno </w:t>
      </w:r>
      <w:r w:rsidRPr="00C12CC6">
        <w:rPr>
          <w:rFonts w:ascii="Arial" w:hAnsi="Arial" w:cs="Arial"/>
        </w:rPr>
        <w:t xml:space="preserve">en el domicilio </w:t>
      </w:r>
      <w:r w:rsidRPr="00C12CC6">
        <w:rPr>
          <w:rFonts w:ascii="Arial" w:hAnsi="Arial" w:cs="Arial"/>
          <w:b/>
          <w:bCs/>
          <w:szCs w:val="24"/>
          <w:lang w:val="es-MX"/>
        </w:rPr>
        <w:t xml:space="preserve">ubicado en </w:t>
      </w:r>
      <w:r w:rsidR="00C12CC6" w:rsidRPr="00C12CC6">
        <w:rPr>
          <w:rFonts w:ascii="Arial" w:hAnsi="Arial" w:cs="Arial"/>
          <w:b/>
          <w:bCs/>
          <w:szCs w:val="24"/>
          <w:lang w:val="es-MX"/>
        </w:rPr>
        <w:t>Tercer piso del Edificio del Poder Ejecutivo de Gobierno del Estado, Calzada Independencia #994, Centro Cívico en Mexicali, Baja California</w:t>
      </w:r>
      <w:r w:rsidRPr="00C12CC6">
        <w:rPr>
          <w:rFonts w:ascii="Arial" w:hAnsi="Arial" w:cs="Arial"/>
          <w:b/>
          <w:bCs/>
          <w:szCs w:val="24"/>
          <w:lang w:val="es-MX"/>
        </w:rPr>
        <w:t xml:space="preserve">. </w:t>
      </w:r>
      <w:r w:rsidRPr="00C12CC6">
        <w:rPr>
          <w:rFonts w:ascii="Arial" w:hAnsi="Arial"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C12CC6">
        <w:rPr>
          <w:rFonts w:ascii="Arial" w:hAnsi="Arial" w:cs="Arial"/>
          <w:szCs w:val="24"/>
        </w:rPr>
        <w:t xml:space="preserve">licitante, si asistiere alguno </w:t>
      </w:r>
      <w:r w:rsidRPr="00C12CC6">
        <w:rPr>
          <w:rFonts w:ascii="Arial" w:hAnsi="Arial" w:cs="Arial"/>
          <w:szCs w:val="24"/>
        </w:rPr>
        <w:t>y los servidores públicos representantes de “La Convocante” presentes rubricarán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BC67DC">
        <w:t xml:space="preserve"> </w:t>
      </w:r>
      <w:r w:rsidRPr="00BC67DC">
        <w:rPr>
          <w:rFonts w:ascii="Arial" w:hAnsi="Arial" w:cs="Arial"/>
          <w:sz w:val="24"/>
          <w:szCs w:val="24"/>
        </w:rPr>
        <w:t xml:space="preserve">y </w:t>
      </w:r>
      <w:r>
        <w:rPr>
          <w:rFonts w:ascii="Arial" w:hAnsi="Arial" w:cs="Arial"/>
          <w:sz w:val="24"/>
          <w:szCs w:val="24"/>
        </w:rPr>
        <w:t xml:space="preserve">los </w:t>
      </w:r>
      <w:r w:rsidRPr="00BC67DC">
        <w:rPr>
          <w:rFonts w:ascii="Arial" w:hAnsi="Arial" w:cs="Arial"/>
          <w:sz w:val="24"/>
          <w:szCs w:val="24"/>
        </w:rPr>
        <w:t>fundamentos</w:t>
      </w:r>
      <w:r>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C12CC6">
        <w:rPr>
          <w:rFonts w:ascii="Arial" w:hAnsi="Arial" w:cs="Arial"/>
          <w:sz w:val="24"/>
        </w:rPr>
        <w:t xml:space="preserve">en </w:t>
      </w:r>
      <w:smartTag w:uri="urn:schemas-microsoft-com:office:smarttags" w:element="PersonName">
        <w:smartTagPr>
          <w:attr w:name="ProductID" w:val="la Direcci￳n"/>
        </w:smartTagPr>
        <w:r w:rsidR="00C12CC6" w:rsidRPr="000A6314">
          <w:rPr>
            <w:rFonts w:ascii="Arial" w:hAnsi="Arial" w:cs="Arial"/>
            <w:sz w:val="24"/>
          </w:rPr>
          <w:t>la Dirección</w:t>
        </w:r>
      </w:smartTag>
      <w:r w:rsidR="00C12CC6" w:rsidRPr="000A6314">
        <w:rPr>
          <w:rFonts w:ascii="Arial" w:hAnsi="Arial" w:cs="Arial"/>
          <w:sz w:val="24"/>
        </w:rPr>
        <w:t xml:space="preserve"> de Adquisiciones de “</w:t>
      </w:r>
      <w:smartTag w:uri="urn:schemas-microsoft-com:office:smarttags" w:element="PersonName">
        <w:smartTagPr>
          <w:attr w:name="ProductID" w:val="La Convocante"/>
        </w:smartTagPr>
        <w:r w:rsidR="00C12CC6" w:rsidRPr="000A6314">
          <w:rPr>
            <w:rFonts w:ascii="Arial" w:hAnsi="Arial" w:cs="Arial"/>
            <w:sz w:val="24"/>
          </w:rPr>
          <w:t>La Convocante</w:t>
        </w:r>
      </w:smartTag>
      <w:r w:rsidR="00C12CC6" w:rsidRPr="000A6314">
        <w:rPr>
          <w:rFonts w:ascii="Arial" w:hAnsi="Arial" w:cs="Arial"/>
          <w:sz w:val="24"/>
        </w:rPr>
        <w:t>”</w:t>
      </w:r>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lastRenderedPageBreak/>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D30A6E">
      <w:pPr>
        <w:pStyle w:val="3"/>
        <w:ind w:left="0" w:right="-72" w:firstLine="0"/>
        <w:rPr>
          <w:rFonts w:ascii="Arial" w:hAnsi="Arial" w:cs="Arial"/>
          <w:sz w:val="24"/>
          <w:szCs w:val="24"/>
        </w:rPr>
      </w:pPr>
    </w:p>
    <w:p w:rsidR="00D90E96" w:rsidRPr="00C12CC6" w:rsidRDefault="00D90E96" w:rsidP="00D30A6E">
      <w:pPr>
        <w:pStyle w:val="3"/>
        <w:ind w:left="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w:t>
      </w:r>
      <w:r w:rsidRPr="00C12CC6">
        <w:rPr>
          <w:rFonts w:ascii="Arial" w:hAnsi="Arial" w:cs="Arial"/>
          <w:sz w:val="24"/>
        </w:rPr>
        <w:t>con los requisitos solicitadas en las bases concursales y formulará el dictamen a que alude el artículo 33 de “</w:t>
      </w:r>
      <w:smartTag w:uri="urn:schemas-microsoft-com:office:smarttags" w:element="PersonName">
        <w:smartTagPr>
          <w:attr w:name="ProductID" w:val="la Ley"/>
        </w:smartTagPr>
        <w:r w:rsidRPr="00C12CC6">
          <w:rPr>
            <w:rFonts w:ascii="Arial" w:hAnsi="Arial" w:cs="Arial"/>
            <w:sz w:val="24"/>
          </w:rPr>
          <w:t>La Ley</w:t>
        </w:r>
      </w:smartTag>
      <w:r w:rsidRPr="00C12CC6">
        <w:rPr>
          <w:rFonts w:ascii="Arial" w:hAnsi="Arial" w:cs="Arial"/>
          <w:sz w:val="24"/>
        </w:rPr>
        <w:t>” mismo que servirá como fundamento al fallo del procedimiento.</w:t>
      </w:r>
    </w:p>
    <w:p w:rsidR="00D90E96" w:rsidRPr="00C12CC6" w:rsidRDefault="00D90E96" w:rsidP="00D30A6E">
      <w:pPr>
        <w:pStyle w:val="3"/>
        <w:tabs>
          <w:tab w:val="left" w:pos="1620"/>
        </w:tabs>
        <w:ind w:left="0" w:firstLine="0"/>
        <w:rPr>
          <w:rFonts w:ascii="Arial" w:hAnsi="Arial" w:cs="Arial"/>
          <w:bCs/>
          <w:sz w:val="24"/>
        </w:rPr>
      </w:pPr>
    </w:p>
    <w:p w:rsidR="009C3CC4" w:rsidRDefault="009C3CC4" w:rsidP="009C3CC4">
      <w:pPr>
        <w:pStyle w:val="3"/>
        <w:tabs>
          <w:tab w:val="left" w:pos="1620"/>
        </w:tabs>
        <w:ind w:left="0" w:firstLine="0"/>
        <w:rPr>
          <w:rFonts w:ascii="Arial" w:hAnsi="Arial" w:cs="Arial"/>
          <w:bCs/>
          <w:sz w:val="24"/>
        </w:rPr>
      </w:pPr>
      <w:r w:rsidRPr="00C12CC6">
        <w:rPr>
          <w:rFonts w:ascii="Arial" w:hAnsi="Arial" w:cs="Arial"/>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3E29BA">
        <w:rPr>
          <w:rFonts w:ascii="Arial" w:hAnsi="Arial" w:cs="Arial"/>
          <w:bCs/>
          <w:sz w:val="24"/>
        </w:rPr>
        <w:tab/>
        <w:t xml:space="preserve">  </w:t>
      </w:r>
    </w:p>
    <w:p w:rsidR="00C12CC6" w:rsidRPr="003E29BA" w:rsidRDefault="00C12CC6" w:rsidP="009C3CC4">
      <w:pPr>
        <w:pStyle w:val="3"/>
        <w:tabs>
          <w:tab w:val="left" w:pos="1620"/>
        </w:tabs>
        <w:ind w:left="0" w:firstLine="0"/>
        <w:rPr>
          <w:rFonts w:ascii="Arial" w:hAnsi="Arial" w:cs="Arial"/>
          <w:bCs/>
          <w:sz w:val="24"/>
        </w:rPr>
      </w:pPr>
    </w:p>
    <w:p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rsidR="00D90E96" w:rsidRPr="00B478F4" w:rsidRDefault="00D90E96" w:rsidP="00D30A6E">
      <w:pPr>
        <w:pStyle w:val="3"/>
        <w:ind w:left="0" w:hanging="11"/>
        <w:rPr>
          <w:rFonts w:ascii="Arial" w:hAnsi="Arial" w:cs="Arial"/>
          <w:sz w:val="24"/>
        </w:rPr>
      </w:pPr>
    </w:p>
    <w:p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D30A6E">
      <w:pPr>
        <w:pStyle w:val="4"/>
        <w:tabs>
          <w:tab w:val="left" w:pos="540"/>
          <w:tab w:val="left" w:pos="1350"/>
        </w:tabs>
        <w:ind w:left="0" w:firstLine="0"/>
        <w:jc w:val="both"/>
        <w:rPr>
          <w:rFonts w:ascii="Arial" w:hAnsi="Arial" w:cs="Arial"/>
          <w:b w:val="0"/>
          <w:sz w:val="24"/>
        </w:rPr>
      </w:pPr>
    </w:p>
    <w:p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D30A6E">
      <w:pPr>
        <w:pStyle w:val="Sangradetextonormal"/>
        <w:tabs>
          <w:tab w:val="left" w:pos="993"/>
        </w:tabs>
        <w:spacing w:line="240" w:lineRule="auto"/>
        <w:ind w:hanging="11"/>
        <w:rPr>
          <w:rFonts w:cs="Arial"/>
          <w:b w:val="0"/>
          <w:color w:val="000000"/>
          <w:sz w:val="24"/>
          <w:szCs w:val="24"/>
        </w:rPr>
      </w:pPr>
    </w:p>
    <w:p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rsidR="00B25038" w:rsidRPr="00D7329C" w:rsidRDefault="00D90E96" w:rsidP="00B25038">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8279DB" w:rsidRPr="008279DB">
        <w:rPr>
          <w:rFonts w:cs="Arial"/>
          <w:b w:val="0"/>
          <w:sz w:val="24"/>
          <w:szCs w:val="24"/>
        </w:rPr>
        <w:t>En términos del presupuesto base y su costo en el mercado se determinará si los precios de los servicios ofertados resultan aceptables y que las condiciones ofrecidas por los licitantes coincidan con las señaladas en estas bases; en caso de que no se indique el precio unitario en moneda nacional o la condición de precio fijo será causa suficiente para desechar la propuesta.</w:t>
      </w:r>
    </w:p>
    <w:p w:rsidR="00D90E96" w:rsidRDefault="00D90E96" w:rsidP="00B25038">
      <w:pPr>
        <w:pStyle w:val="Sangradetextonormal"/>
        <w:tabs>
          <w:tab w:val="left" w:pos="90"/>
          <w:tab w:val="left" w:pos="993"/>
        </w:tabs>
        <w:spacing w:line="240" w:lineRule="auto"/>
        <w:ind w:firstLine="0"/>
        <w:rPr>
          <w:rFonts w:cs="Arial"/>
          <w:sz w:val="24"/>
          <w:szCs w:val="24"/>
        </w:rPr>
      </w:pPr>
    </w:p>
    <w:p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lastRenderedPageBreak/>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D30A6E">
      <w:pPr>
        <w:jc w:val="both"/>
        <w:rPr>
          <w:rFonts w:ascii="Arial" w:hAnsi="Arial" w:cs="Arial"/>
          <w:sz w:val="24"/>
        </w:rPr>
      </w:pPr>
    </w:p>
    <w:p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D30A6E">
      <w:pPr>
        <w:pStyle w:val="3"/>
        <w:tabs>
          <w:tab w:val="left" w:pos="1530"/>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3E29BA" w:rsidRDefault="00D90E96" w:rsidP="00D30A6E">
      <w:pPr>
        <w:pStyle w:val="3"/>
        <w:tabs>
          <w:tab w:val="left" w:pos="1134"/>
        </w:tabs>
        <w:ind w:left="0" w:hanging="11"/>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720"/>
          <w:tab w:val="left" w:pos="990"/>
          <w:tab w:val="left" w:pos="1170"/>
        </w:tabs>
        <w:ind w:left="0" w:right="18" w:firstLine="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D30A6E">
      <w:pPr>
        <w:pStyle w:val="2"/>
        <w:ind w:left="0" w:hanging="900"/>
        <w:rPr>
          <w:rFonts w:ascii="Arial" w:hAnsi="Arial" w:cs="Arial"/>
          <w:sz w:val="24"/>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 xml:space="preserve">La adjudicación será por </w:t>
      </w:r>
      <w:r w:rsidR="00F43BD3">
        <w:rPr>
          <w:rFonts w:ascii="Arial" w:hAnsi="Arial" w:cs="Arial"/>
          <w:sz w:val="24"/>
        </w:rPr>
        <w:t>PAQUETE COMPLETO</w:t>
      </w:r>
      <w:r w:rsidR="00F43BD3" w:rsidRPr="003E29BA">
        <w:rPr>
          <w:rFonts w:ascii="Arial" w:hAnsi="Arial" w:cs="Arial"/>
          <w:sz w:val="24"/>
        </w:rPr>
        <w:t xml:space="preserve"> </w:t>
      </w:r>
      <w:r w:rsidRPr="003E29BA">
        <w:rPr>
          <w:rFonts w:ascii="Arial" w:hAnsi="Arial" w:cs="Arial"/>
          <w:sz w:val="24"/>
        </w:rPr>
        <w:t xml:space="preserve">al o los licitantes que reúnan las condiciones legales, técnicas y económicas requeridas en </w:t>
      </w:r>
      <w:r>
        <w:rPr>
          <w:rFonts w:ascii="Arial" w:hAnsi="Arial" w:cs="Arial"/>
          <w:sz w:val="24"/>
        </w:rPr>
        <w:t>estas</w:t>
      </w:r>
      <w:r w:rsidRPr="003E29BA">
        <w:rPr>
          <w:rFonts w:ascii="Arial" w:hAnsi="Arial" w:cs="Arial"/>
          <w:sz w:val="24"/>
        </w:rPr>
        <w:t xml:space="preserve"> bases y que garanticen satisfactoriamente el cumplimiento de las obligaciones respectivas, y cuyo precio ofertado sea él más bajo de entre las propuestas económicas aceptadas.</w:t>
      </w:r>
    </w:p>
    <w:p w:rsidR="00D90E96" w:rsidRPr="001B4628" w:rsidRDefault="00D90E96" w:rsidP="00D30A6E">
      <w:pPr>
        <w:pStyle w:val="3"/>
        <w:ind w:left="0" w:firstLine="0"/>
        <w:rPr>
          <w:rFonts w:ascii="Arial" w:hAnsi="Arial" w:cs="Arial"/>
          <w:sz w:val="24"/>
        </w:rPr>
      </w:pPr>
    </w:p>
    <w:p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D30A6E">
      <w:pPr>
        <w:pStyle w:val="3"/>
        <w:tabs>
          <w:tab w:val="left" w:pos="0"/>
          <w:tab w:val="left" w:pos="90"/>
        </w:tabs>
        <w:ind w:left="0" w:firstLine="0"/>
        <w:rPr>
          <w:rFonts w:ascii="Arial" w:hAnsi="Arial" w:cs="Arial"/>
          <w:sz w:val="16"/>
          <w:szCs w:val="16"/>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hanging="720"/>
        <w:rPr>
          <w:rFonts w:ascii="Arial" w:hAnsi="Arial" w:cs="Arial"/>
          <w:sz w:val="16"/>
          <w:szCs w:val="16"/>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D30A6E">
      <w:pPr>
        <w:pStyle w:val="3"/>
        <w:ind w:left="0" w:right="18"/>
        <w:rPr>
          <w:rFonts w:ascii="Arial" w:hAnsi="Arial" w:cs="Arial"/>
          <w:sz w:val="22"/>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 xml:space="preserve">El Fallo de </w:t>
      </w:r>
      <w:smartTag w:uri="urn:schemas-microsoft-com:office:smarttags" w:element="PersonName">
        <w:smartTagPr>
          <w:attr w:name="ProductID" w:val="LA LICITACIￓN"/>
        </w:smartTagPr>
        <w:r w:rsidRPr="003E29BA">
          <w:rPr>
            <w:rFonts w:ascii="Arial" w:hAnsi="Arial" w:cs="Arial"/>
            <w:sz w:val="24"/>
          </w:rPr>
          <w:t>la Licitación</w:t>
        </w:r>
      </w:smartTag>
      <w:r w:rsidRPr="003E29BA">
        <w:rPr>
          <w:rFonts w:ascii="Arial" w:hAnsi="Arial" w:cs="Arial"/>
          <w:sz w:val="24"/>
        </w:rPr>
        <w:t xml:space="preserve"> se dará a conocer  en junta </w:t>
      </w:r>
      <w:r w:rsidRPr="00030331">
        <w:rPr>
          <w:rFonts w:ascii="Arial" w:hAnsi="Arial" w:cs="Arial"/>
          <w:sz w:val="24"/>
        </w:rPr>
        <w:t>pública el día</w:t>
      </w:r>
      <w:r w:rsidRPr="00030331">
        <w:rPr>
          <w:rFonts w:ascii="Arial" w:hAnsi="Arial" w:cs="Arial"/>
          <w:b/>
          <w:sz w:val="24"/>
        </w:rPr>
        <w:t xml:space="preserve"> </w:t>
      </w:r>
      <w:r w:rsidR="005B123A">
        <w:rPr>
          <w:rFonts w:ascii="Arial" w:hAnsi="Arial" w:cs="Arial"/>
          <w:b/>
          <w:sz w:val="24"/>
        </w:rPr>
        <w:t>31 de marzo</w:t>
      </w:r>
      <w:r w:rsidRPr="00030331">
        <w:rPr>
          <w:rFonts w:ascii="Arial" w:hAnsi="Arial" w:cs="Arial"/>
          <w:b/>
          <w:sz w:val="24"/>
        </w:rPr>
        <w:t xml:space="preserve"> del </w:t>
      </w:r>
      <w:r w:rsidR="00716E10" w:rsidRPr="00030331">
        <w:rPr>
          <w:rFonts w:ascii="Arial" w:hAnsi="Arial" w:cs="Arial"/>
          <w:b/>
          <w:sz w:val="24"/>
        </w:rPr>
        <w:t>20</w:t>
      </w:r>
      <w:r w:rsidR="00030331" w:rsidRPr="00030331">
        <w:rPr>
          <w:rFonts w:ascii="Arial" w:hAnsi="Arial" w:cs="Arial"/>
          <w:b/>
          <w:sz w:val="24"/>
        </w:rPr>
        <w:t>20</w:t>
      </w:r>
      <w:r w:rsidRPr="00030331">
        <w:rPr>
          <w:rFonts w:ascii="Arial" w:hAnsi="Arial" w:cs="Arial"/>
          <w:b/>
          <w:sz w:val="24"/>
        </w:rPr>
        <w:t xml:space="preserve"> a</w:t>
      </w:r>
      <w:r w:rsidRPr="00030331">
        <w:rPr>
          <w:rFonts w:ascii="Arial" w:hAnsi="Arial" w:cs="Arial"/>
          <w:sz w:val="24"/>
        </w:rPr>
        <w:t xml:space="preserve"> </w:t>
      </w:r>
      <w:r w:rsidRPr="00030331">
        <w:rPr>
          <w:rFonts w:ascii="Arial" w:hAnsi="Arial" w:cs="Arial"/>
          <w:b/>
          <w:sz w:val="24"/>
        </w:rPr>
        <w:t xml:space="preserve">las </w:t>
      </w:r>
      <w:r w:rsidR="0011140E">
        <w:rPr>
          <w:rFonts w:ascii="Arial" w:hAnsi="Arial" w:cs="Arial"/>
          <w:b/>
          <w:sz w:val="24"/>
        </w:rPr>
        <w:t>10</w:t>
      </w:r>
      <w:r w:rsidR="00030331" w:rsidRPr="00030331">
        <w:rPr>
          <w:rFonts w:ascii="Arial" w:hAnsi="Arial" w:cs="Arial"/>
          <w:b/>
          <w:sz w:val="24"/>
        </w:rPr>
        <w:t>:</w:t>
      </w:r>
      <w:r w:rsidR="005B123A">
        <w:rPr>
          <w:rFonts w:ascii="Arial" w:hAnsi="Arial" w:cs="Arial"/>
          <w:b/>
          <w:sz w:val="24"/>
        </w:rPr>
        <w:t>3</w:t>
      </w:r>
      <w:r w:rsidR="00030331" w:rsidRPr="00030331">
        <w:rPr>
          <w:rFonts w:ascii="Arial" w:hAnsi="Arial" w:cs="Arial"/>
          <w:b/>
          <w:sz w:val="24"/>
        </w:rPr>
        <w:t>0</w:t>
      </w:r>
      <w:r w:rsidRPr="00030331">
        <w:rPr>
          <w:rFonts w:ascii="Arial" w:hAnsi="Arial" w:cs="Arial"/>
          <w:b/>
          <w:bCs/>
          <w:sz w:val="24"/>
        </w:rPr>
        <w:t xml:space="preserve"> horas</w:t>
      </w:r>
      <w:r w:rsidRPr="00030331">
        <w:rPr>
          <w:rFonts w:ascii="Arial" w:hAnsi="Arial" w:cs="Arial"/>
          <w:sz w:val="24"/>
        </w:rPr>
        <w:t xml:space="preserve"> en la que se dará a conocer el resultado de la evaluación de las propuestas así mismo se comunicará al licitante ganador la fecha y</w:t>
      </w:r>
      <w:r w:rsidRPr="003E29BA">
        <w:rPr>
          <w:rFonts w:ascii="Arial" w:hAnsi="Arial" w:cs="Arial"/>
          <w:sz w:val="24"/>
        </w:rPr>
        <w:t xml:space="preserve"> hora para la celebración del contratos respectivo.</w:t>
      </w:r>
    </w:p>
    <w:p w:rsidR="00D90E96" w:rsidRPr="003E29BA" w:rsidRDefault="00D90E96" w:rsidP="00D30A6E">
      <w:pPr>
        <w:pStyle w:val="3"/>
        <w:ind w:left="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MOTIVOS PARA DECLARAR DESIERTA O</w:t>
      </w:r>
      <w:r w:rsidR="008D3A36">
        <w:rPr>
          <w:rFonts w:ascii="Arial" w:hAnsi="Arial" w:cs="Arial"/>
          <w:b/>
          <w:sz w:val="24"/>
        </w:rPr>
        <w:t xml:space="preserve"> CANCELAR LA LICITACIÓN O ALGUNO</w:t>
      </w:r>
      <w:r w:rsidRPr="003E29BA">
        <w:rPr>
          <w:rFonts w:ascii="Arial" w:hAnsi="Arial" w:cs="Arial"/>
          <w:b/>
          <w:sz w:val="24"/>
        </w:rPr>
        <w:t xml:space="preserve"> DE L</w:t>
      </w:r>
      <w:r w:rsidR="008D3A36">
        <w:rPr>
          <w:rFonts w:ascii="Arial" w:hAnsi="Arial" w:cs="Arial"/>
          <w:b/>
          <w:sz w:val="24"/>
        </w:rPr>
        <w:t>OS PAQUETES O</w:t>
      </w:r>
      <w:r w:rsidRPr="003E29BA">
        <w:rPr>
          <w:rFonts w:ascii="Arial" w:hAnsi="Arial" w:cs="Arial"/>
          <w:b/>
          <w:sz w:val="24"/>
        </w:rPr>
        <w:t xml:space="preserve"> PARTIDAS INCLUIDA EN LA MISMA:</w:t>
      </w:r>
    </w:p>
    <w:p w:rsidR="00D90E96" w:rsidRPr="003E29BA" w:rsidRDefault="00D90E96" w:rsidP="00D30A6E">
      <w:pPr>
        <w:pStyle w:val="2"/>
        <w:ind w:left="0"/>
        <w:rPr>
          <w:rFonts w:ascii="Arial" w:hAnsi="Arial" w:cs="Arial"/>
          <w:b/>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declarar</w:t>
      </w:r>
      <w:r w:rsidR="008D3A36">
        <w:rPr>
          <w:rFonts w:ascii="Arial" w:hAnsi="Arial" w:cs="Arial"/>
          <w:sz w:val="24"/>
        </w:rPr>
        <w:t xml:space="preserve"> desierta la licitación o alguno de los paquetes o </w:t>
      </w:r>
      <w:r w:rsidRPr="003E29BA">
        <w:rPr>
          <w:rFonts w:ascii="Arial" w:hAnsi="Arial" w:cs="Arial"/>
          <w:sz w:val="24"/>
        </w:rPr>
        <w:t xml:space="preserve">partidas y emitirá una segunda convocatoria o invitación a cuando menos tres personas según corresponda </w:t>
      </w:r>
      <w:r>
        <w:rPr>
          <w:rFonts w:ascii="Arial" w:hAnsi="Arial" w:cs="Arial"/>
          <w:sz w:val="24"/>
        </w:rPr>
        <w:t>c</w:t>
      </w:r>
      <w:r w:rsidRPr="003E29BA">
        <w:rPr>
          <w:rFonts w:ascii="Arial" w:hAnsi="Arial" w:cs="Arial"/>
          <w:sz w:val="24"/>
        </w:rPr>
        <w:t>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se hará del conocimiento de los licitantes en el fallo correspondiente.</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w:t>
      </w:r>
      <w:r w:rsidR="008D3A36">
        <w:rPr>
          <w:rFonts w:ascii="Arial" w:hAnsi="Arial" w:cs="Arial"/>
          <w:sz w:val="24"/>
        </w:rPr>
        <w:t xml:space="preserve">alguno de los paquetes o </w:t>
      </w:r>
      <w:r w:rsidR="008D3A36" w:rsidRPr="003E29BA">
        <w:rPr>
          <w:rFonts w:ascii="Arial" w:hAnsi="Arial" w:cs="Arial"/>
          <w:sz w:val="24"/>
        </w:rPr>
        <w:t xml:space="preserve">partidas </w:t>
      </w:r>
      <w:r w:rsidRPr="003E29BA">
        <w:rPr>
          <w:rFonts w:ascii="Arial" w:hAnsi="Arial" w:cs="Arial"/>
          <w:sz w:val="24"/>
        </w:rPr>
        <w:t>y emitirá una segunda convocatoria o invitación a cuando menos tres personas según corresponda en los siguientes casos:</w:t>
      </w:r>
    </w:p>
    <w:p w:rsidR="00D90E96" w:rsidRPr="003E29BA" w:rsidRDefault="00D90E96" w:rsidP="00D30A6E">
      <w:pPr>
        <w:pStyle w:val="2"/>
        <w:ind w:left="0"/>
        <w:rPr>
          <w:rFonts w:ascii="Arial" w:hAnsi="Arial" w:cs="Arial"/>
          <w:sz w:val="24"/>
        </w:rPr>
      </w:pPr>
      <w:r w:rsidRPr="003E29BA">
        <w:rPr>
          <w:rFonts w:ascii="Arial" w:hAnsi="Arial" w:cs="Arial"/>
          <w:sz w:val="24"/>
        </w:rPr>
        <w:tab/>
      </w:r>
    </w:p>
    <w:p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 xml:space="preserve">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w:t>
      </w:r>
      <w:r w:rsidRPr="003E29BA">
        <w:rPr>
          <w:rFonts w:ascii="Arial" w:hAnsi="Arial" w:cs="Arial"/>
          <w:color w:val="000000"/>
          <w:sz w:val="24"/>
          <w:szCs w:val="24"/>
          <w:lang w:val="es-ES"/>
        </w:rPr>
        <w:lastRenderedPageBreak/>
        <w:t>afecten un producto prohibiendo su importación o exportación y que, por consiguiente, lo sustraen a las convenciones privadas.</w:t>
      </w:r>
    </w:p>
    <w:p w:rsidR="00D90E96" w:rsidRPr="003E29BA" w:rsidRDefault="00D90E96" w:rsidP="00D30A6E">
      <w:pPr>
        <w:pStyle w:val="2"/>
        <w:ind w:left="0"/>
        <w:rPr>
          <w:rFonts w:ascii="Arial" w:hAnsi="Arial" w:cs="Arial"/>
          <w:sz w:val="24"/>
          <w:szCs w:val="24"/>
        </w:rPr>
      </w:pPr>
    </w:p>
    <w:p w:rsidR="00D90E96" w:rsidRPr="003E29BA"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cancelada la licitación o partida, constará por escrito y se precisará el acontecimiento que motiva la decisión, la cual se hará del conocimiento de los licitantes.</w:t>
      </w:r>
    </w:p>
    <w:p w:rsidR="00D90E96" w:rsidRDefault="00D90E96" w:rsidP="00D30A6E">
      <w:pPr>
        <w:pStyle w:val="2"/>
        <w:ind w:left="0"/>
        <w:rPr>
          <w:rFonts w:ascii="Arial" w:hAnsi="Arial" w:cs="Arial"/>
          <w:sz w:val="24"/>
        </w:rPr>
      </w:pPr>
    </w:p>
    <w:p w:rsidR="008B27C8" w:rsidRPr="003E29BA" w:rsidRDefault="008B27C8" w:rsidP="00D30A6E">
      <w:pPr>
        <w:pStyle w:val="2"/>
        <w:ind w:left="0"/>
        <w:rPr>
          <w:rFonts w:ascii="Arial" w:hAnsi="Arial" w:cs="Arial"/>
          <w:sz w:val="24"/>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w:t>
      </w:r>
      <w:r w:rsidRPr="004B6085">
        <w:rPr>
          <w:rFonts w:ascii="Arial" w:hAnsi="Arial" w:cs="Arial"/>
          <w:sz w:val="24"/>
        </w:rPr>
        <w:t>adjudicación del contrato obligará a “</w:t>
      </w:r>
      <w:smartTag w:uri="urn:schemas-microsoft-com:office:smarttags" w:element="PersonName">
        <w:smartTagPr>
          <w:attr w:name="ProductID" w:val="La Convocante"/>
        </w:smartTagPr>
        <w:r w:rsidRPr="004B6085">
          <w:rPr>
            <w:rFonts w:ascii="Arial" w:hAnsi="Arial" w:cs="Arial"/>
            <w:sz w:val="24"/>
          </w:rPr>
          <w:t>La Convocante</w:t>
        </w:r>
      </w:smartTag>
      <w:r w:rsidRPr="004B6085">
        <w:rPr>
          <w:rFonts w:ascii="Arial" w:hAnsi="Arial" w:cs="Arial"/>
          <w:sz w:val="24"/>
        </w:rPr>
        <w:t>” y a la persona en quien hubiere recaído, a formalizar el contrato dentro de los veinte días naturales siguientes al de la notificación del fallo, siendo en este caso un contrato a precio fijo y tiempo determinado.</w:t>
      </w:r>
    </w:p>
    <w:p w:rsidR="00D90E96" w:rsidRPr="003E29BA" w:rsidRDefault="00D90E96" w:rsidP="00D30A6E">
      <w:pPr>
        <w:pStyle w:val="3"/>
        <w:ind w:left="0" w:hanging="720"/>
        <w:rPr>
          <w:rFonts w:ascii="Arial" w:hAnsi="Arial" w:cs="Arial"/>
          <w:sz w:val="24"/>
        </w:rPr>
      </w:pPr>
      <w:r w:rsidRPr="003E29BA">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D30A6E">
      <w:pPr>
        <w:pStyle w:val="3"/>
        <w:ind w:left="0" w:hanging="72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En el supuesto de que el licitante ganador no formalice el contrato por causas imputables al mismo, será sancionado en los términos de los artículos 58 y 59 </w:t>
      </w:r>
      <w:proofErr w:type="gramStart"/>
      <w:r w:rsidRPr="003E29BA">
        <w:rPr>
          <w:rFonts w:ascii="Arial" w:hAnsi="Arial" w:cs="Arial"/>
          <w:sz w:val="24"/>
        </w:rPr>
        <w:t>fracción</w:t>
      </w:r>
      <w:proofErr w:type="gramEnd"/>
      <w:r w:rsidRPr="003E29BA">
        <w:rPr>
          <w:rFonts w:ascii="Arial" w:hAnsi="Arial" w:cs="Arial"/>
          <w:sz w:val="24"/>
        </w:rPr>
        <w:t xml:space="preserve">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adjudicado deberá constituir garantía de cumplimiento del contrato en los siguientes términos:</w:t>
      </w:r>
    </w:p>
    <w:p w:rsidR="00D90E96" w:rsidRPr="00B478F4" w:rsidRDefault="00D90E96" w:rsidP="00D30A6E">
      <w:pPr>
        <w:pStyle w:val="3"/>
        <w:tabs>
          <w:tab w:val="left" w:pos="284"/>
        </w:tabs>
        <w:ind w:left="0" w:firstLine="0"/>
        <w:rPr>
          <w:rFonts w:ascii="Arial" w:hAnsi="Arial" w:cs="Arial"/>
          <w:b/>
          <w:sz w:val="24"/>
        </w:rPr>
      </w:pPr>
    </w:p>
    <w:p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00DD57D9" w:rsidRPr="00B00CB3">
        <w:rPr>
          <w:rFonts w:ascii="Arial" w:hAnsi="Arial" w:cs="Arial"/>
          <w:sz w:val="24"/>
          <w:szCs w:val="24"/>
        </w:rPr>
        <w:t xml:space="preserve">Deberá constituirse por el </w:t>
      </w:r>
      <w:r w:rsidR="00DD57D9" w:rsidRPr="00B00CB3">
        <w:rPr>
          <w:rFonts w:ascii="Arial" w:hAnsi="Arial" w:cs="Arial"/>
          <w:sz w:val="24"/>
          <w:szCs w:val="24"/>
          <w:lang w:val="es-ES"/>
        </w:rPr>
        <w:t xml:space="preserve">porcentaje que corresponda del total del contrato de acuerdo a las disposiciones de las Normas y Políticas para el Establecimiento de Garantías </w:t>
      </w:r>
      <w:r w:rsidR="00DD57D9" w:rsidRPr="002F4C38">
        <w:rPr>
          <w:rFonts w:ascii="Arial" w:hAnsi="Arial" w:cs="Arial"/>
          <w:sz w:val="24"/>
          <w:szCs w:val="24"/>
          <w:lang w:val="es-ES"/>
        </w:rPr>
        <w:t xml:space="preserve">en Materia de Adquisiciones de Bienes y Prestación de Servicios publicadas en el Periódico Oficial </w:t>
      </w:r>
      <w:r w:rsidR="00DD57D9" w:rsidRPr="002F4C38">
        <w:rPr>
          <w:rFonts w:ascii="Arial" w:hAnsi="Arial" w:cs="Arial"/>
          <w:sz w:val="24"/>
          <w:szCs w:val="24"/>
          <w:lang w:val="es-ES"/>
        </w:rPr>
        <w:lastRenderedPageBreak/>
        <w:t>del Estado de Baja California el día 23 de septiembre de 2005</w:t>
      </w:r>
      <w:r w:rsidR="00DD57D9" w:rsidRPr="002F4C38">
        <w:rPr>
          <w:rFonts w:ascii="Arial" w:hAnsi="Arial" w:cs="Arial"/>
          <w:sz w:val="24"/>
        </w:rPr>
        <w:t xml:space="preserve">, y deberá entregarse al </w:t>
      </w:r>
      <w:r w:rsidR="00DD57D9" w:rsidRPr="002F4C38">
        <w:rPr>
          <w:rFonts w:ascii="Arial" w:hAnsi="Arial" w:cs="Arial"/>
          <w:bCs/>
          <w:sz w:val="24"/>
        </w:rPr>
        <w:t>“Órgano solicitante”</w:t>
      </w:r>
      <w:r w:rsidR="00DD57D9" w:rsidRPr="002F4C38">
        <w:rPr>
          <w:rFonts w:ascii="Arial" w:hAnsi="Arial" w:cs="Arial"/>
          <w:sz w:val="24"/>
        </w:rPr>
        <w:t xml:space="preserve"> dentro de los 15 (quince) días naturales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p w:rsidR="004B6085" w:rsidRDefault="004B6085"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Default="00317F8F" w:rsidP="00DA5CCE">
            <w:pPr>
              <w:spacing w:before="69"/>
              <w:ind w:left="125" w:right="125"/>
              <w:jc w:val="center"/>
              <w:rPr>
                <w:rFonts w:ascii="Arial" w:eastAsia="Calibri" w:hAnsi="Arial" w:cs="Arial"/>
                <w:b/>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A5CCE">
              <w:rPr>
                <w:rFonts w:ascii="Arial" w:eastAsia="Calibri" w:hAnsi="Arial" w:cs="Arial"/>
                <w:b/>
                <w:lang w:val="es-MX"/>
              </w:rPr>
              <w:t>UMAS</w:t>
            </w:r>
          </w:p>
          <w:p w:rsidR="00317F8F" w:rsidRPr="00317F8F" w:rsidRDefault="00317F8F" w:rsidP="00DA5CCE">
            <w:pPr>
              <w:spacing w:before="69"/>
              <w:ind w:left="125" w:right="125"/>
              <w:jc w:val="center"/>
              <w:rPr>
                <w:rFonts w:ascii="Arial" w:eastAsia="Calibri" w:hAnsi="Arial" w:cs="Arial"/>
                <w:lang w:val="es-MX"/>
              </w:rPr>
            </w:pPr>
            <w:r w:rsidRPr="00317F8F">
              <w:rPr>
                <w:rFonts w:ascii="Arial" w:eastAsia="Calibri" w:hAnsi="Arial" w:cs="Arial"/>
                <w:b/>
                <w:lang w:val="es-MX"/>
              </w:rPr>
              <w:t>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3AF1">
            <w:pPr>
              <w:spacing w:before="16" w:line="200" w:lineRule="exact"/>
              <w:rPr>
                <w:rFonts w:ascii="Arial" w:hAnsi="Arial" w:cs="Arial"/>
                <w:lang w:val="es-MX"/>
              </w:rPr>
            </w:pPr>
          </w:p>
          <w:p w:rsidR="00317F8F" w:rsidRPr="00317F8F" w:rsidRDefault="00317F8F" w:rsidP="000A3AF1">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478F4" w:rsidRDefault="00D90E96" w:rsidP="00D30A6E">
      <w:pPr>
        <w:pStyle w:val="3"/>
        <w:tabs>
          <w:tab w:val="left" w:pos="284"/>
        </w:tabs>
        <w:ind w:left="0" w:firstLine="0"/>
        <w:jc w:val="center"/>
        <w:rPr>
          <w:rFonts w:ascii="Arial" w:hAnsi="Arial" w:cs="Arial"/>
          <w:sz w:val="24"/>
        </w:rPr>
      </w:pPr>
    </w:p>
    <w:p w:rsidR="00550E4C" w:rsidRPr="00550E4C" w:rsidRDefault="00550E4C" w:rsidP="00550E4C">
      <w:pPr>
        <w:pStyle w:val="3"/>
        <w:ind w:left="284" w:right="27" w:firstLine="0"/>
        <w:rPr>
          <w:rFonts w:ascii="Arial" w:hAnsi="Arial" w:cs="Arial"/>
          <w:sz w:val="24"/>
        </w:rPr>
      </w:pPr>
      <w:r w:rsidRPr="00550E4C">
        <w:rPr>
          <w:rFonts w:ascii="Arial" w:hAnsi="Arial" w:cs="Arial"/>
          <w:sz w:val="24"/>
        </w:rPr>
        <w:t>Dicha garantía de cumplimiento solo será aceptada por “La Convocante”, si la misma se constituye bajo alguna de las siguientes modalidades:</w:t>
      </w:r>
    </w:p>
    <w:p w:rsidR="00550E4C" w:rsidRPr="000F6701" w:rsidRDefault="00550E4C" w:rsidP="00550E4C">
      <w:pPr>
        <w:pStyle w:val="3"/>
        <w:tabs>
          <w:tab w:val="left" w:pos="2730"/>
        </w:tabs>
        <w:ind w:left="500" w:right="27" w:firstLine="0"/>
        <w:rPr>
          <w:rFonts w:ascii="Calibri" w:hAnsi="Calibri" w:cs="Arial"/>
          <w:sz w:val="24"/>
        </w:rPr>
      </w:pPr>
      <w:r>
        <w:rPr>
          <w:rFonts w:ascii="Calibri" w:hAnsi="Calibri" w:cs="Arial"/>
          <w:sz w:val="24"/>
        </w:rPr>
        <w:tab/>
      </w:r>
    </w:p>
    <w:p w:rsidR="00550E4C" w:rsidRPr="00550E4C" w:rsidRDefault="00550E4C" w:rsidP="00550E4C">
      <w:pPr>
        <w:pStyle w:val="3"/>
        <w:numPr>
          <w:ilvl w:val="0"/>
          <w:numId w:val="33"/>
        </w:numPr>
        <w:tabs>
          <w:tab w:val="clear" w:pos="720"/>
        </w:tabs>
        <w:ind w:left="567" w:right="27" w:hanging="283"/>
        <w:rPr>
          <w:rFonts w:ascii="Arial" w:hAnsi="Arial" w:cs="Arial"/>
          <w:sz w:val="24"/>
        </w:rPr>
      </w:pPr>
      <w:r w:rsidRPr="00550E4C">
        <w:rPr>
          <w:rFonts w:ascii="Arial" w:hAnsi="Arial" w:cs="Arial"/>
          <w:b/>
          <w:sz w:val="24"/>
        </w:rPr>
        <w:t>Póliza de Fianza</w:t>
      </w:r>
      <w:r w:rsidRPr="00550E4C">
        <w:rPr>
          <w:rFonts w:ascii="Arial" w:hAnsi="Arial" w:cs="Arial"/>
          <w:sz w:val="24"/>
        </w:rPr>
        <w:t>, la cual deberá observar lo indicado por la fracción I del Artículo 56 del Reglamento de la Ley de Adquisiciones, Arrendamientos y Servicios para el Estado de Baja California.</w:t>
      </w:r>
    </w:p>
    <w:p w:rsidR="00550E4C" w:rsidRPr="005B123A" w:rsidRDefault="00550E4C" w:rsidP="00550E4C">
      <w:pPr>
        <w:pStyle w:val="3"/>
        <w:numPr>
          <w:ilvl w:val="0"/>
          <w:numId w:val="33"/>
        </w:numPr>
        <w:tabs>
          <w:tab w:val="clear" w:pos="720"/>
          <w:tab w:val="num" w:pos="800"/>
        </w:tabs>
        <w:ind w:left="567" w:right="27" w:hanging="283"/>
        <w:rPr>
          <w:rFonts w:ascii="Arial" w:hAnsi="Arial" w:cs="Arial"/>
          <w:sz w:val="24"/>
        </w:rPr>
      </w:pPr>
      <w:r w:rsidRPr="00550E4C">
        <w:rPr>
          <w:rFonts w:ascii="Arial" w:hAnsi="Arial" w:cs="Arial"/>
          <w:b/>
          <w:sz w:val="24"/>
        </w:rPr>
        <w:t>Cheque Certificado</w:t>
      </w:r>
      <w:r w:rsidRPr="00550E4C">
        <w:rPr>
          <w:rFonts w:ascii="Arial" w:hAnsi="Arial" w:cs="Arial"/>
          <w:sz w:val="24"/>
        </w:rPr>
        <w:t xml:space="preserve"> a nombre de la </w:t>
      </w:r>
      <w:r w:rsidRPr="005B123A">
        <w:rPr>
          <w:rFonts w:ascii="Arial" w:hAnsi="Arial" w:cs="Arial"/>
          <w:sz w:val="24"/>
        </w:rPr>
        <w:t>Secretaria de Planeación y Finanzas del Gobierno del Estado de Baja California.</w:t>
      </w:r>
    </w:p>
    <w:p w:rsidR="00550E4C" w:rsidRPr="005B123A" w:rsidRDefault="00550E4C" w:rsidP="00550E4C">
      <w:pPr>
        <w:pStyle w:val="3"/>
        <w:numPr>
          <w:ilvl w:val="0"/>
          <w:numId w:val="33"/>
        </w:numPr>
        <w:tabs>
          <w:tab w:val="clear" w:pos="720"/>
          <w:tab w:val="num" w:pos="800"/>
        </w:tabs>
        <w:ind w:left="567" w:right="27" w:hanging="283"/>
        <w:rPr>
          <w:rFonts w:ascii="Arial" w:hAnsi="Arial" w:cs="Arial"/>
          <w:sz w:val="24"/>
        </w:rPr>
      </w:pPr>
      <w:r w:rsidRPr="005B123A">
        <w:rPr>
          <w:rFonts w:ascii="Arial" w:hAnsi="Arial" w:cs="Arial"/>
          <w:b/>
          <w:sz w:val="24"/>
        </w:rPr>
        <w:t>En efectivo</w:t>
      </w:r>
      <w:r w:rsidRPr="005B123A">
        <w:rPr>
          <w:rFonts w:ascii="Arial" w:hAnsi="Arial" w:cs="Arial"/>
          <w:sz w:val="24"/>
        </w:rPr>
        <w:t>, el cual deberá entregarse en las cajas recaudadoras de la Secretaria de Planeación y Finanzas, entregando copia del recibo correspondiente a la Oficialía Mayor de Gobierno.</w:t>
      </w:r>
    </w:p>
    <w:p w:rsidR="00550E4C" w:rsidRPr="000F6701" w:rsidRDefault="00550E4C" w:rsidP="00550E4C">
      <w:pPr>
        <w:pStyle w:val="3"/>
        <w:tabs>
          <w:tab w:val="num" w:pos="1134"/>
        </w:tabs>
        <w:ind w:left="1134" w:right="27" w:hanging="283"/>
        <w:rPr>
          <w:rFonts w:ascii="Calibri" w:hAnsi="Calibri" w:cs="Arial"/>
          <w:sz w:val="24"/>
        </w:rPr>
      </w:pPr>
    </w:p>
    <w:p w:rsidR="00550E4C" w:rsidRPr="00550E4C" w:rsidRDefault="00550E4C" w:rsidP="00550E4C">
      <w:pPr>
        <w:pStyle w:val="3"/>
        <w:ind w:left="284" w:right="27" w:firstLine="0"/>
        <w:rPr>
          <w:rFonts w:ascii="Arial" w:hAnsi="Arial" w:cs="Arial"/>
          <w:b/>
          <w:sz w:val="24"/>
        </w:rPr>
      </w:pPr>
      <w:r w:rsidRPr="00550E4C">
        <w:rPr>
          <w:rFonts w:ascii="Arial" w:hAnsi="Arial" w:cs="Arial"/>
          <w:sz w:val="24"/>
        </w:rPr>
        <w:t xml:space="preserve">En caso de rescisión del contrato, la aplicación de la garantía de cumplimiento será proporcional al monto de las obligaciones incumplidas. </w:t>
      </w:r>
    </w:p>
    <w:p w:rsidR="00550E4C" w:rsidRPr="00550E4C" w:rsidRDefault="00550E4C" w:rsidP="00550E4C">
      <w:pPr>
        <w:pStyle w:val="3"/>
        <w:ind w:left="284" w:right="27" w:firstLine="0"/>
        <w:rPr>
          <w:rFonts w:ascii="Arial" w:hAnsi="Arial" w:cs="Arial"/>
          <w:sz w:val="24"/>
        </w:rPr>
      </w:pPr>
    </w:p>
    <w:p w:rsidR="00550E4C" w:rsidRPr="00550E4C" w:rsidRDefault="00550E4C" w:rsidP="00550E4C">
      <w:pPr>
        <w:pStyle w:val="3"/>
        <w:ind w:left="284" w:right="27" w:firstLine="0"/>
        <w:rPr>
          <w:rFonts w:ascii="Arial" w:hAnsi="Arial" w:cs="Arial"/>
          <w:sz w:val="24"/>
        </w:rPr>
      </w:pPr>
      <w:r w:rsidRPr="00550E4C">
        <w:rPr>
          <w:rFonts w:ascii="Arial" w:hAnsi="Arial" w:cs="Arial"/>
          <w:sz w:val="24"/>
        </w:rPr>
        <w:t>La garantía de cumplimiento quedará sujeta a las condiciones siguientes:</w:t>
      </w:r>
    </w:p>
    <w:p w:rsidR="00550E4C" w:rsidRPr="000F6701" w:rsidRDefault="00550E4C" w:rsidP="00550E4C">
      <w:pPr>
        <w:pStyle w:val="3"/>
        <w:ind w:left="500" w:right="-426" w:firstLine="0"/>
        <w:rPr>
          <w:rFonts w:ascii="Calibri" w:hAnsi="Calibri" w:cs="Arial"/>
          <w:sz w:val="24"/>
        </w:rPr>
      </w:pPr>
    </w:p>
    <w:p w:rsidR="00550E4C" w:rsidRPr="00550E4C" w:rsidRDefault="00550E4C" w:rsidP="00550E4C">
      <w:pPr>
        <w:pStyle w:val="3"/>
        <w:numPr>
          <w:ilvl w:val="0"/>
          <w:numId w:val="34"/>
        </w:numPr>
        <w:tabs>
          <w:tab w:val="left" w:pos="700"/>
        </w:tabs>
        <w:ind w:right="27"/>
        <w:rPr>
          <w:rFonts w:ascii="Arial" w:hAnsi="Arial" w:cs="Arial"/>
          <w:sz w:val="24"/>
        </w:rPr>
      </w:pPr>
      <w:r w:rsidRPr="00550E4C">
        <w:rPr>
          <w:rFonts w:ascii="Arial" w:hAnsi="Arial" w:cs="Arial"/>
          <w:sz w:val="24"/>
        </w:rPr>
        <w:t>Garantizará el exacto cumplimiento de todas las cláusulas del presente contrato y responderá de los defectos o vicios ocultos del mismo. Se hará efectiva hasta por la cantidad necesaria para responder de los daños y perjuicios causados.</w:t>
      </w:r>
    </w:p>
    <w:p w:rsidR="00550E4C" w:rsidRPr="00550E4C" w:rsidRDefault="00550E4C" w:rsidP="00550E4C">
      <w:pPr>
        <w:pStyle w:val="3"/>
        <w:ind w:left="500" w:right="27" w:firstLine="0"/>
        <w:rPr>
          <w:rFonts w:ascii="Arial" w:hAnsi="Arial" w:cs="Arial"/>
          <w:sz w:val="24"/>
        </w:rPr>
      </w:pPr>
    </w:p>
    <w:p w:rsidR="00550E4C" w:rsidRPr="00550E4C" w:rsidRDefault="00550E4C" w:rsidP="00550E4C">
      <w:pPr>
        <w:pStyle w:val="3"/>
        <w:numPr>
          <w:ilvl w:val="0"/>
          <w:numId w:val="34"/>
        </w:numPr>
        <w:ind w:right="27"/>
        <w:rPr>
          <w:rFonts w:ascii="Arial" w:hAnsi="Arial" w:cs="Arial"/>
          <w:sz w:val="24"/>
        </w:rPr>
      </w:pPr>
      <w:r w:rsidRPr="00550E4C">
        <w:rPr>
          <w:rFonts w:ascii="Arial" w:hAnsi="Arial" w:cs="Arial"/>
          <w:sz w:val="24"/>
        </w:rPr>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550E4C" w:rsidRPr="00550E4C" w:rsidRDefault="00550E4C" w:rsidP="00550E4C">
      <w:pPr>
        <w:pStyle w:val="3"/>
        <w:ind w:left="567" w:right="27" w:firstLine="0"/>
        <w:rPr>
          <w:rFonts w:ascii="Arial" w:hAnsi="Arial" w:cs="Arial"/>
          <w:sz w:val="24"/>
        </w:rPr>
      </w:pPr>
    </w:p>
    <w:p w:rsidR="00550E4C" w:rsidRPr="00550E4C" w:rsidRDefault="00550E4C" w:rsidP="00550E4C">
      <w:pPr>
        <w:pStyle w:val="3"/>
        <w:numPr>
          <w:ilvl w:val="0"/>
          <w:numId w:val="34"/>
        </w:numPr>
        <w:ind w:right="27"/>
        <w:rPr>
          <w:rFonts w:ascii="Arial" w:hAnsi="Arial" w:cs="Arial"/>
          <w:sz w:val="24"/>
        </w:rPr>
      </w:pPr>
      <w:r w:rsidRPr="00550E4C">
        <w:rPr>
          <w:rFonts w:ascii="Arial" w:hAnsi="Arial" w:cs="Arial"/>
          <w:sz w:val="24"/>
        </w:rPr>
        <w:lastRenderedPageBreak/>
        <w:t>En caso de prórroga de  la vigencia del presente contrato, se entenderá que a fianza respectiva quedará automáticamente prorrogada en concordancia con lo anterior, sí la misma resulta por causa imputable a “El Proveedor”.</w:t>
      </w:r>
    </w:p>
    <w:p w:rsidR="00550E4C" w:rsidRPr="00550E4C" w:rsidRDefault="00550E4C" w:rsidP="00550E4C">
      <w:pPr>
        <w:pStyle w:val="3"/>
        <w:ind w:left="567" w:right="27" w:firstLine="0"/>
        <w:rPr>
          <w:rFonts w:ascii="Arial" w:hAnsi="Arial" w:cs="Arial"/>
          <w:sz w:val="24"/>
        </w:rPr>
      </w:pPr>
    </w:p>
    <w:p w:rsidR="00550E4C" w:rsidRPr="00550E4C" w:rsidRDefault="00550E4C" w:rsidP="00550E4C">
      <w:pPr>
        <w:pStyle w:val="3"/>
        <w:numPr>
          <w:ilvl w:val="0"/>
          <w:numId w:val="34"/>
        </w:numPr>
        <w:tabs>
          <w:tab w:val="left" w:pos="700"/>
        </w:tabs>
        <w:ind w:right="27"/>
        <w:rPr>
          <w:rFonts w:ascii="Arial" w:hAnsi="Arial" w:cs="Arial"/>
          <w:sz w:val="24"/>
        </w:rPr>
      </w:pPr>
      <w:r w:rsidRPr="00550E4C">
        <w:rPr>
          <w:rFonts w:ascii="Arial" w:hAnsi="Arial" w:cs="Arial"/>
          <w:sz w:val="24"/>
        </w:rPr>
        <w:t>Para que sea cancelada la fianza antes de que concluya su plazo preestablecido, será requisito indispensable la autorización de conformidad por escrito de “El Estado”.</w:t>
      </w:r>
    </w:p>
    <w:p w:rsidR="00550E4C" w:rsidRPr="00550E4C" w:rsidRDefault="00550E4C" w:rsidP="00550E4C">
      <w:pPr>
        <w:pStyle w:val="3"/>
        <w:ind w:left="567" w:right="27" w:firstLine="0"/>
        <w:rPr>
          <w:rFonts w:ascii="Arial" w:hAnsi="Arial" w:cs="Arial"/>
          <w:sz w:val="24"/>
        </w:rPr>
      </w:pPr>
    </w:p>
    <w:p w:rsidR="00550E4C" w:rsidRPr="00550E4C" w:rsidRDefault="00550E4C" w:rsidP="00550E4C">
      <w:pPr>
        <w:pStyle w:val="3"/>
        <w:numPr>
          <w:ilvl w:val="0"/>
          <w:numId w:val="34"/>
        </w:numPr>
        <w:ind w:right="27"/>
        <w:rPr>
          <w:rFonts w:ascii="Arial" w:hAnsi="Arial" w:cs="Arial"/>
          <w:sz w:val="24"/>
        </w:rPr>
      </w:pPr>
      <w:r w:rsidRPr="00550E4C">
        <w:rPr>
          <w:rFonts w:ascii="Arial" w:hAnsi="Arial" w:cs="Arial"/>
          <w:sz w:val="24"/>
        </w:rPr>
        <w:t>La fianza estará vigente durante la substanciación de todos los recursos o ejercicio de las acciones legales que se interpongan, y hasta que se dicte resolución definitiva por autoridad o tribunal competente.</w:t>
      </w:r>
    </w:p>
    <w:p w:rsidR="00550E4C" w:rsidRPr="00550E4C" w:rsidRDefault="00550E4C" w:rsidP="00550E4C">
      <w:pPr>
        <w:pStyle w:val="3"/>
        <w:ind w:left="567" w:right="27" w:firstLine="0"/>
        <w:rPr>
          <w:rFonts w:ascii="Arial" w:hAnsi="Arial" w:cs="Arial"/>
          <w:sz w:val="24"/>
        </w:rPr>
      </w:pPr>
    </w:p>
    <w:p w:rsidR="00550E4C" w:rsidRPr="00550E4C" w:rsidRDefault="00550E4C" w:rsidP="00550E4C">
      <w:pPr>
        <w:pStyle w:val="3"/>
        <w:numPr>
          <w:ilvl w:val="0"/>
          <w:numId w:val="34"/>
        </w:numPr>
        <w:ind w:right="27"/>
        <w:rPr>
          <w:rFonts w:ascii="Arial" w:hAnsi="Arial" w:cs="Arial"/>
        </w:rPr>
      </w:pPr>
      <w:r w:rsidRPr="00550E4C">
        <w:rPr>
          <w:rFonts w:ascii="Arial" w:hAnsi="Arial" w:cs="Arial"/>
          <w:sz w:val="24"/>
        </w:rPr>
        <w:t>Que la afianzadora acepte expresamente en someterse a los procedimientos de ejecución previstos en la Ley Federal de Instituciones de Fianzas, para la efectividad de las fianzas.</w:t>
      </w:r>
    </w:p>
    <w:p w:rsidR="00550E4C" w:rsidRPr="00550E4C" w:rsidRDefault="00550E4C" w:rsidP="00550E4C">
      <w:pPr>
        <w:ind w:right="27"/>
        <w:rPr>
          <w:rFonts w:ascii="Calibri" w:hAnsi="Calibri" w:cs="Arial"/>
        </w:rPr>
      </w:pPr>
    </w:p>
    <w:p w:rsidR="00550E4C" w:rsidRPr="00550E4C" w:rsidRDefault="00550E4C" w:rsidP="00550E4C">
      <w:pPr>
        <w:pStyle w:val="3"/>
        <w:ind w:left="142" w:right="27" w:firstLine="0"/>
        <w:rPr>
          <w:rFonts w:ascii="Arial" w:hAnsi="Arial" w:cs="Arial"/>
          <w:sz w:val="24"/>
        </w:rPr>
      </w:pPr>
      <w:r w:rsidRPr="00550E4C">
        <w:rPr>
          <w:rFonts w:ascii="Arial" w:hAnsi="Arial" w:cs="Arial"/>
          <w:sz w:val="24"/>
        </w:rPr>
        <w:t xml:space="preserve">Si el proveedor no presenta la garantía de cumplimiento de contrato en el término anterior, se le sancionará de acuerdo al artículo 47 y 53 de la Ley de Adquisiciones, Arrendamientos y Servicios para el Estado de Baja California. </w:t>
      </w:r>
    </w:p>
    <w:p w:rsidR="00550E4C" w:rsidRPr="00550E4C" w:rsidRDefault="00550E4C" w:rsidP="00550E4C">
      <w:pPr>
        <w:spacing w:line="240" w:lineRule="exact"/>
        <w:ind w:left="142" w:right="27"/>
        <w:jc w:val="both"/>
        <w:rPr>
          <w:rFonts w:ascii="Arial" w:hAnsi="Arial" w:cs="Arial"/>
          <w:sz w:val="24"/>
        </w:rPr>
      </w:pPr>
    </w:p>
    <w:p w:rsidR="00550E4C" w:rsidRPr="00550E4C" w:rsidRDefault="00550E4C" w:rsidP="00550E4C">
      <w:pPr>
        <w:pStyle w:val="3"/>
        <w:tabs>
          <w:tab w:val="left" w:pos="1100"/>
        </w:tabs>
        <w:ind w:left="142" w:right="27" w:firstLine="0"/>
        <w:rPr>
          <w:rFonts w:ascii="Arial" w:hAnsi="Arial" w:cs="Arial"/>
          <w:sz w:val="24"/>
        </w:rPr>
      </w:pPr>
      <w:r w:rsidRPr="00550E4C">
        <w:rPr>
          <w:rFonts w:ascii="Arial" w:hAnsi="Arial" w:cs="Arial"/>
          <w:sz w:val="24"/>
        </w:rPr>
        <w:t xml:space="preserve">Sí el proveedor no presenta la fianza de garantía de cumplimiento de contrato en el término anterior, se le sancionará de acuerdo al artículo 47 y 48 de la Ley de Adquisiciones, Arrendamientos y Servicios para el Estado de Baja California. </w:t>
      </w:r>
    </w:p>
    <w:p w:rsidR="00D90E96" w:rsidRDefault="00D90E96" w:rsidP="00D30A6E">
      <w:pPr>
        <w:pStyle w:val="Prrafodelista"/>
        <w:ind w:left="0"/>
        <w:rPr>
          <w:rFonts w:ascii="Arial" w:hAnsi="Arial" w:cs="Arial"/>
          <w:sz w:val="24"/>
          <w:szCs w:val="24"/>
        </w:rPr>
      </w:pPr>
    </w:p>
    <w:p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D30A6E">
      <w:pPr>
        <w:pStyle w:val="3"/>
        <w:ind w:left="0" w:firstLine="0"/>
        <w:rPr>
          <w:rFonts w:ascii="Arial" w:hAnsi="Arial" w:cs="Arial"/>
          <w:b/>
          <w:sz w:val="24"/>
        </w:rPr>
      </w:pPr>
    </w:p>
    <w:p w:rsidR="00641EE2" w:rsidRPr="0091649A" w:rsidRDefault="003C6633" w:rsidP="00F13E34">
      <w:pPr>
        <w:pStyle w:val="3"/>
        <w:ind w:left="0" w:firstLine="0"/>
        <w:rPr>
          <w:rFonts w:ascii="Arial" w:hAnsi="Arial" w:cs="Arial"/>
          <w:sz w:val="24"/>
          <w:szCs w:val="24"/>
        </w:rPr>
      </w:pPr>
      <w:r w:rsidRPr="0091649A">
        <w:rPr>
          <w:rFonts w:ascii="Arial" w:hAnsi="Arial" w:cs="Arial"/>
          <w:sz w:val="24"/>
          <w:szCs w:val="24"/>
        </w:rPr>
        <w:t xml:space="preserve">Si por causas imputables al licitante adjudicado éste no cumple total o parcialmente con la prestación del servicio objeto del presente </w:t>
      </w:r>
      <w:r w:rsidR="0091649A" w:rsidRPr="0091649A">
        <w:rPr>
          <w:rFonts w:ascii="Arial" w:hAnsi="Arial" w:cs="Arial"/>
          <w:sz w:val="24"/>
          <w:szCs w:val="24"/>
        </w:rPr>
        <w:t xml:space="preserve">la presente </w:t>
      </w:r>
      <w:proofErr w:type="spellStart"/>
      <w:r w:rsidR="0091649A" w:rsidRPr="0091649A">
        <w:rPr>
          <w:rFonts w:ascii="Arial" w:hAnsi="Arial" w:cs="Arial"/>
          <w:sz w:val="24"/>
          <w:szCs w:val="24"/>
        </w:rPr>
        <w:t>licitacion</w:t>
      </w:r>
      <w:proofErr w:type="spellEnd"/>
      <w:r w:rsidRPr="0091649A">
        <w:rPr>
          <w:rFonts w:ascii="Arial" w:hAnsi="Arial" w:cs="Arial"/>
          <w:sz w:val="24"/>
          <w:szCs w:val="24"/>
        </w:rPr>
        <w:t xml:space="preserve"> en los términos y condiciones estipulados en el </w:t>
      </w:r>
      <w:r w:rsidR="0091649A" w:rsidRPr="0091649A">
        <w:rPr>
          <w:rFonts w:ascii="Arial" w:hAnsi="Arial" w:cs="Arial"/>
          <w:sz w:val="24"/>
          <w:szCs w:val="24"/>
        </w:rPr>
        <w:t>contrato respectivo</w:t>
      </w:r>
      <w:r w:rsidRPr="0091649A">
        <w:rPr>
          <w:rFonts w:ascii="Arial" w:hAnsi="Arial" w:cs="Arial"/>
          <w:sz w:val="24"/>
          <w:szCs w:val="24"/>
        </w:rPr>
        <w:t>, queda obligado a pagar a  “EL EJECUTIVO ESTATAL” una pena convencional equivalente al 1% (uno por ciento) del pago correspondiente por cada día natural de retraso del servicio no prestado, hasta agotar el límite máximo de aplicación de la pena convencional equivalente al 10% del monto total del contrato, que se deducirá de la factura presentada por el licitante adjudicado; lo anterior sin perjuicio de que  “EL EJECUTIVO ESTATAL”, además exija el cumplimiento o la rescisión del contrato, de acuerdo a lo siguiente:</w:t>
      </w:r>
    </w:p>
    <w:p w:rsidR="003C6633" w:rsidRPr="0091649A" w:rsidRDefault="003C6633" w:rsidP="00F13E34">
      <w:pPr>
        <w:pStyle w:val="3"/>
        <w:ind w:left="0" w:firstLine="0"/>
        <w:rPr>
          <w:rFonts w:ascii="Arial" w:hAnsi="Arial" w:cs="Arial"/>
          <w:sz w:val="24"/>
          <w:szCs w:val="24"/>
        </w:rPr>
      </w:pPr>
    </w:p>
    <w:p w:rsidR="0091649A" w:rsidRPr="0091649A" w:rsidRDefault="0091649A" w:rsidP="0091649A">
      <w:pPr>
        <w:ind w:right="-93"/>
        <w:jc w:val="both"/>
        <w:rPr>
          <w:rFonts w:ascii="Arial" w:hAnsi="Arial" w:cs="Arial"/>
          <w:sz w:val="24"/>
          <w:szCs w:val="24"/>
        </w:rPr>
      </w:pPr>
      <w:r w:rsidRPr="0091649A">
        <w:rPr>
          <w:rFonts w:ascii="Arial" w:hAnsi="Arial" w:cs="Arial"/>
          <w:sz w:val="24"/>
          <w:szCs w:val="24"/>
        </w:rPr>
        <w:t>La pena convencional se calculará multiplicando el porcentaje de penalización diaria que corresponda al plazo de prestación del servicio del contrato (1%), por el número de días de atraso y el resultado se multiplicará por el pago que corresponde. lo anterior, conforme a la fórmula siguiente:</w:t>
      </w:r>
    </w:p>
    <w:p w:rsidR="0091649A" w:rsidRPr="0091649A" w:rsidRDefault="0091649A" w:rsidP="0091649A">
      <w:pPr>
        <w:ind w:right="-93"/>
        <w:jc w:val="both"/>
        <w:rPr>
          <w:rFonts w:ascii="Arial" w:hAnsi="Arial" w:cs="Arial"/>
          <w:sz w:val="24"/>
          <w:szCs w:val="24"/>
        </w:rPr>
      </w:pPr>
    </w:p>
    <w:p w:rsidR="0091649A" w:rsidRPr="0091649A" w:rsidRDefault="0091649A" w:rsidP="0091649A">
      <w:pPr>
        <w:ind w:left="708" w:right="-93"/>
        <w:jc w:val="both"/>
        <w:rPr>
          <w:rFonts w:ascii="Arial" w:hAnsi="Arial" w:cs="Arial"/>
          <w:sz w:val="24"/>
          <w:szCs w:val="24"/>
        </w:rPr>
      </w:pPr>
      <w:r w:rsidRPr="0091649A">
        <w:rPr>
          <w:rFonts w:ascii="Arial" w:hAnsi="Arial" w:cs="Arial"/>
          <w:sz w:val="24"/>
          <w:szCs w:val="24"/>
        </w:rPr>
        <w:t xml:space="preserve">Fórmula:    </w:t>
      </w:r>
      <w:proofErr w:type="spellStart"/>
      <w:r w:rsidRPr="0091649A">
        <w:rPr>
          <w:rFonts w:ascii="Arial" w:hAnsi="Arial" w:cs="Arial"/>
          <w:sz w:val="24"/>
          <w:szCs w:val="24"/>
        </w:rPr>
        <w:t>pca</w:t>
      </w:r>
      <w:proofErr w:type="spellEnd"/>
      <w:r w:rsidRPr="0091649A">
        <w:rPr>
          <w:rFonts w:ascii="Arial" w:hAnsi="Arial" w:cs="Arial"/>
          <w:sz w:val="24"/>
          <w:szCs w:val="24"/>
        </w:rPr>
        <w:t xml:space="preserve"> = 1%  x </w:t>
      </w:r>
      <w:proofErr w:type="spellStart"/>
      <w:r w:rsidRPr="0091649A">
        <w:rPr>
          <w:rFonts w:ascii="Arial" w:hAnsi="Arial" w:cs="Arial"/>
          <w:sz w:val="24"/>
          <w:szCs w:val="24"/>
        </w:rPr>
        <w:t>pqc</w:t>
      </w:r>
      <w:proofErr w:type="spellEnd"/>
      <w:r w:rsidRPr="0091649A">
        <w:rPr>
          <w:rFonts w:ascii="Arial" w:hAnsi="Arial" w:cs="Arial"/>
          <w:sz w:val="24"/>
          <w:szCs w:val="24"/>
        </w:rPr>
        <w:t xml:space="preserve"> x </w:t>
      </w:r>
      <w:proofErr w:type="spellStart"/>
      <w:r w:rsidRPr="0091649A">
        <w:rPr>
          <w:rFonts w:ascii="Arial" w:hAnsi="Arial" w:cs="Arial"/>
          <w:sz w:val="24"/>
          <w:szCs w:val="24"/>
        </w:rPr>
        <w:t>nda</w:t>
      </w:r>
      <w:proofErr w:type="spellEnd"/>
      <w:r w:rsidRPr="0091649A">
        <w:rPr>
          <w:rFonts w:ascii="Arial" w:hAnsi="Arial" w:cs="Arial"/>
          <w:sz w:val="24"/>
          <w:szCs w:val="24"/>
        </w:rPr>
        <w:t xml:space="preserve"> </w:t>
      </w:r>
    </w:p>
    <w:p w:rsidR="0091649A" w:rsidRPr="0091649A" w:rsidRDefault="0091649A" w:rsidP="0091649A">
      <w:pPr>
        <w:ind w:left="708" w:right="-93"/>
        <w:jc w:val="both"/>
        <w:rPr>
          <w:rFonts w:ascii="Arial" w:hAnsi="Arial" w:cs="Arial"/>
          <w:sz w:val="24"/>
          <w:szCs w:val="24"/>
        </w:rPr>
      </w:pPr>
      <w:r w:rsidRPr="0091649A">
        <w:rPr>
          <w:rFonts w:ascii="Arial" w:hAnsi="Arial" w:cs="Arial"/>
          <w:sz w:val="24"/>
          <w:szCs w:val="24"/>
        </w:rPr>
        <w:t>Donde:</w:t>
      </w:r>
    </w:p>
    <w:p w:rsidR="0091649A" w:rsidRPr="0091649A" w:rsidRDefault="0091649A" w:rsidP="0091649A">
      <w:pPr>
        <w:ind w:left="708" w:right="-93"/>
        <w:jc w:val="both"/>
        <w:rPr>
          <w:rFonts w:ascii="Arial" w:hAnsi="Arial" w:cs="Arial"/>
          <w:sz w:val="24"/>
          <w:szCs w:val="24"/>
        </w:rPr>
      </w:pPr>
      <w:proofErr w:type="spellStart"/>
      <w:proofErr w:type="gramStart"/>
      <w:r w:rsidRPr="0091649A">
        <w:rPr>
          <w:rFonts w:ascii="Arial" w:hAnsi="Arial" w:cs="Arial"/>
          <w:sz w:val="24"/>
          <w:szCs w:val="24"/>
        </w:rPr>
        <w:t>pca</w:t>
      </w:r>
      <w:proofErr w:type="spellEnd"/>
      <w:proofErr w:type="gramEnd"/>
      <w:r w:rsidRPr="0091649A">
        <w:rPr>
          <w:rFonts w:ascii="Arial" w:hAnsi="Arial" w:cs="Arial"/>
          <w:sz w:val="24"/>
          <w:szCs w:val="24"/>
        </w:rPr>
        <w:t xml:space="preserve">:          pena convencional aplicable </w:t>
      </w:r>
    </w:p>
    <w:p w:rsidR="0091649A" w:rsidRPr="0091649A" w:rsidRDefault="0091649A" w:rsidP="0091649A">
      <w:pPr>
        <w:ind w:left="708" w:right="-93"/>
        <w:jc w:val="both"/>
        <w:rPr>
          <w:rFonts w:ascii="Arial" w:hAnsi="Arial" w:cs="Arial"/>
          <w:sz w:val="24"/>
          <w:szCs w:val="24"/>
        </w:rPr>
      </w:pPr>
      <w:proofErr w:type="spellStart"/>
      <w:proofErr w:type="gramStart"/>
      <w:r w:rsidRPr="0091649A">
        <w:rPr>
          <w:rFonts w:ascii="Arial" w:hAnsi="Arial" w:cs="Arial"/>
          <w:sz w:val="24"/>
          <w:szCs w:val="24"/>
        </w:rPr>
        <w:t>pqc</w:t>
      </w:r>
      <w:proofErr w:type="spellEnd"/>
      <w:proofErr w:type="gramEnd"/>
      <w:r w:rsidRPr="0091649A">
        <w:rPr>
          <w:rFonts w:ascii="Arial" w:hAnsi="Arial" w:cs="Arial"/>
          <w:sz w:val="24"/>
          <w:szCs w:val="24"/>
        </w:rPr>
        <w:t>:          pago que corresponde</w:t>
      </w:r>
    </w:p>
    <w:p w:rsidR="0091649A" w:rsidRPr="0091649A" w:rsidRDefault="0091649A" w:rsidP="0091649A">
      <w:pPr>
        <w:ind w:left="708" w:right="-93"/>
        <w:jc w:val="both"/>
        <w:rPr>
          <w:rFonts w:ascii="Arial" w:hAnsi="Arial" w:cs="Arial"/>
          <w:sz w:val="24"/>
          <w:szCs w:val="24"/>
        </w:rPr>
      </w:pPr>
      <w:proofErr w:type="spellStart"/>
      <w:proofErr w:type="gramStart"/>
      <w:r w:rsidRPr="0091649A">
        <w:rPr>
          <w:rFonts w:ascii="Arial" w:hAnsi="Arial" w:cs="Arial"/>
          <w:sz w:val="24"/>
          <w:szCs w:val="24"/>
        </w:rPr>
        <w:lastRenderedPageBreak/>
        <w:t>nda</w:t>
      </w:r>
      <w:proofErr w:type="spellEnd"/>
      <w:proofErr w:type="gramEnd"/>
      <w:r w:rsidRPr="0091649A">
        <w:rPr>
          <w:rFonts w:ascii="Arial" w:hAnsi="Arial" w:cs="Arial"/>
          <w:sz w:val="24"/>
          <w:szCs w:val="24"/>
        </w:rPr>
        <w:t>:         número de días de atraso</w:t>
      </w:r>
    </w:p>
    <w:p w:rsidR="0091649A" w:rsidRPr="0091649A" w:rsidRDefault="0091649A" w:rsidP="0091649A">
      <w:pPr>
        <w:ind w:right="-93"/>
        <w:jc w:val="both"/>
        <w:rPr>
          <w:rFonts w:ascii="Arial" w:hAnsi="Arial" w:cs="Arial"/>
          <w:sz w:val="24"/>
          <w:szCs w:val="24"/>
        </w:rPr>
      </w:pPr>
    </w:p>
    <w:p w:rsidR="0091649A" w:rsidRPr="0091649A" w:rsidRDefault="0091649A" w:rsidP="0091649A">
      <w:pPr>
        <w:ind w:right="-93"/>
        <w:jc w:val="both"/>
        <w:rPr>
          <w:rFonts w:ascii="Arial" w:hAnsi="Arial" w:cs="Arial"/>
          <w:sz w:val="24"/>
          <w:szCs w:val="24"/>
        </w:rPr>
      </w:pPr>
      <w:r w:rsidRPr="0091649A">
        <w:rPr>
          <w:rFonts w:ascii="Arial" w:hAnsi="Arial" w:cs="Arial"/>
          <w:sz w:val="24"/>
          <w:szCs w:val="24"/>
        </w:rPr>
        <w:t>Lo anterior, con fundamento en lo dispuesto en el artículo 52 de la Ley de Adquisiciones, Arrendamientos y Servicios para el Estado de Baja California y 63 de su Reglamento, de conformidad con la Norma que establece los Lineamientos para la aplicación y cálculo de penas convencionales en las contrataciones de bienes y servicios de la Administración Pública Centralizada, publicada en el Periódico Oficial del Estado, el 23 de septiembre de 2005.</w:t>
      </w:r>
    </w:p>
    <w:p w:rsidR="0091649A" w:rsidRPr="0091649A" w:rsidRDefault="0091649A" w:rsidP="0091649A">
      <w:pPr>
        <w:ind w:right="-93"/>
        <w:jc w:val="both"/>
        <w:rPr>
          <w:rFonts w:ascii="Arial" w:hAnsi="Arial" w:cs="Arial"/>
          <w:sz w:val="24"/>
          <w:szCs w:val="24"/>
        </w:rPr>
      </w:pPr>
    </w:p>
    <w:p w:rsidR="0091649A" w:rsidRPr="0091649A" w:rsidRDefault="0091649A" w:rsidP="0091649A">
      <w:pPr>
        <w:ind w:right="-93"/>
        <w:jc w:val="both"/>
        <w:rPr>
          <w:rFonts w:ascii="Arial" w:hAnsi="Arial" w:cs="Arial"/>
          <w:sz w:val="24"/>
          <w:szCs w:val="24"/>
        </w:rPr>
      </w:pPr>
      <w:r w:rsidRPr="0091649A">
        <w:rPr>
          <w:rFonts w:ascii="Arial" w:hAnsi="Arial" w:cs="Arial"/>
          <w:sz w:val="24"/>
          <w:szCs w:val="24"/>
        </w:rPr>
        <w:t>Una vez agotado el límite antes mencionado, el “EJECUTIVO ESTATAL” podrá iniciar el procedimiento de rescisión administrativa establecido en la Ley de Adquisiciones, Arrendamientos y Servicios para el estado de Baja California y el contrato respectivo.</w:t>
      </w:r>
    </w:p>
    <w:p w:rsidR="0091649A" w:rsidRPr="0091649A" w:rsidRDefault="0091649A" w:rsidP="0091649A">
      <w:pPr>
        <w:spacing w:line="360" w:lineRule="auto"/>
        <w:ind w:left="-142" w:right="-93"/>
        <w:jc w:val="both"/>
        <w:rPr>
          <w:rFonts w:ascii="Arial" w:hAnsi="Arial" w:cs="Arial"/>
          <w:sz w:val="24"/>
          <w:szCs w:val="24"/>
        </w:rPr>
      </w:pPr>
    </w:p>
    <w:p w:rsidR="0091649A" w:rsidRPr="0091649A" w:rsidRDefault="0091649A" w:rsidP="0091649A">
      <w:pPr>
        <w:jc w:val="both"/>
        <w:rPr>
          <w:rFonts w:ascii="Arial" w:hAnsi="Arial" w:cs="Arial"/>
          <w:sz w:val="24"/>
          <w:szCs w:val="24"/>
        </w:rPr>
      </w:pPr>
      <w:r w:rsidRPr="0091649A">
        <w:rPr>
          <w:rFonts w:ascii="Arial" w:hAnsi="Arial" w:cs="Arial"/>
          <w:b/>
          <w:sz w:val="24"/>
          <w:szCs w:val="24"/>
        </w:rPr>
        <w:t>16.1 OTRAS DEDUCCIONES.-</w:t>
      </w:r>
      <w:r w:rsidRPr="0091649A">
        <w:rPr>
          <w:rFonts w:ascii="Arial" w:hAnsi="Arial" w:cs="Arial"/>
          <w:sz w:val="24"/>
          <w:szCs w:val="24"/>
        </w:rPr>
        <w:t xml:space="preserve"> las siguientes deducciones son con motivo del incumplimiento parcial y/o deficiente de las obligaciones a cargo del  licitante adjudicado, las cuales serán aplicadas en caso de inobservancia a los horarios establecidos para la realización  de los servicios convenidos; sancionándole con una pena de $250.00 M.N. (doscientos cincuenta pesos 00/100 moneda nacional) por cada 15 (quince) minutos de atraso, de conformidad con los criterios que a continuación se indican por elemento:</w:t>
      </w:r>
    </w:p>
    <w:p w:rsidR="0091649A" w:rsidRPr="0091649A" w:rsidRDefault="0091649A" w:rsidP="0091649A">
      <w:pPr>
        <w:jc w:val="both"/>
        <w:rPr>
          <w:rFonts w:ascii="Arial" w:hAnsi="Arial" w:cs="Arial"/>
          <w:sz w:val="24"/>
          <w:szCs w:val="24"/>
        </w:rPr>
      </w:pPr>
    </w:p>
    <w:tbl>
      <w:tblPr>
        <w:tblStyle w:val="Tablaconcuadrcula"/>
        <w:tblW w:w="0" w:type="auto"/>
        <w:tblLook w:val="04A0" w:firstRow="1" w:lastRow="0" w:firstColumn="1" w:lastColumn="0" w:noHBand="0" w:noVBand="1"/>
      </w:tblPr>
      <w:tblGrid>
        <w:gridCol w:w="4414"/>
        <w:gridCol w:w="4414"/>
      </w:tblGrid>
      <w:tr w:rsidR="0091649A" w:rsidRPr="0091649A" w:rsidTr="00B31411">
        <w:tc>
          <w:tcPr>
            <w:tcW w:w="4414" w:type="dxa"/>
          </w:tcPr>
          <w:p w:rsidR="0091649A" w:rsidRPr="0091649A" w:rsidRDefault="0091649A" w:rsidP="00B31411">
            <w:pPr>
              <w:jc w:val="center"/>
              <w:rPr>
                <w:rFonts w:ascii="Arial" w:hAnsi="Arial" w:cs="Arial"/>
                <w:sz w:val="24"/>
                <w:szCs w:val="24"/>
              </w:rPr>
            </w:pPr>
            <w:r w:rsidRPr="0091649A">
              <w:rPr>
                <w:rFonts w:ascii="Arial" w:hAnsi="Arial" w:cs="Arial"/>
                <w:sz w:val="24"/>
                <w:szCs w:val="24"/>
              </w:rPr>
              <w:t>Minutos de atraso</w:t>
            </w:r>
          </w:p>
        </w:tc>
        <w:tc>
          <w:tcPr>
            <w:tcW w:w="4414" w:type="dxa"/>
          </w:tcPr>
          <w:p w:rsidR="0091649A" w:rsidRPr="0091649A" w:rsidRDefault="0091649A" w:rsidP="00B31411">
            <w:pPr>
              <w:jc w:val="center"/>
              <w:rPr>
                <w:rFonts w:ascii="Arial" w:hAnsi="Arial" w:cs="Arial"/>
                <w:sz w:val="24"/>
                <w:szCs w:val="24"/>
              </w:rPr>
            </w:pPr>
            <w:r w:rsidRPr="0091649A">
              <w:rPr>
                <w:rFonts w:ascii="Arial" w:hAnsi="Arial" w:cs="Arial"/>
                <w:sz w:val="24"/>
                <w:szCs w:val="24"/>
              </w:rPr>
              <w:t>Montos aplicables</w:t>
            </w:r>
          </w:p>
        </w:tc>
      </w:tr>
      <w:tr w:rsidR="0091649A" w:rsidRPr="0091649A" w:rsidTr="00B31411">
        <w:tc>
          <w:tcPr>
            <w:tcW w:w="4414" w:type="dxa"/>
          </w:tcPr>
          <w:p w:rsidR="0091649A" w:rsidRPr="0091649A" w:rsidRDefault="0091649A" w:rsidP="00B31411">
            <w:pPr>
              <w:tabs>
                <w:tab w:val="left" w:pos="945"/>
              </w:tabs>
              <w:jc w:val="both"/>
              <w:rPr>
                <w:rFonts w:ascii="Arial" w:hAnsi="Arial" w:cs="Arial"/>
                <w:sz w:val="24"/>
                <w:szCs w:val="24"/>
              </w:rPr>
            </w:pPr>
            <w:r w:rsidRPr="0091649A">
              <w:rPr>
                <w:rFonts w:ascii="Arial" w:hAnsi="Arial" w:cs="Arial"/>
                <w:sz w:val="24"/>
                <w:szCs w:val="24"/>
              </w:rPr>
              <w:t>Al minuto 15.01</w:t>
            </w:r>
          </w:p>
        </w:tc>
        <w:tc>
          <w:tcPr>
            <w:tcW w:w="4414" w:type="dxa"/>
          </w:tcPr>
          <w:p w:rsidR="0091649A" w:rsidRPr="0091649A" w:rsidRDefault="0091649A" w:rsidP="00B31411">
            <w:pPr>
              <w:jc w:val="both"/>
              <w:rPr>
                <w:rFonts w:ascii="Arial" w:hAnsi="Arial" w:cs="Arial"/>
                <w:sz w:val="24"/>
                <w:szCs w:val="24"/>
              </w:rPr>
            </w:pPr>
            <w:r w:rsidRPr="0091649A">
              <w:rPr>
                <w:rFonts w:ascii="Arial" w:hAnsi="Arial" w:cs="Arial"/>
                <w:sz w:val="24"/>
                <w:szCs w:val="24"/>
              </w:rPr>
              <w:t>$250.00 M.N.</w:t>
            </w:r>
          </w:p>
        </w:tc>
      </w:tr>
      <w:tr w:rsidR="0091649A" w:rsidRPr="0091649A" w:rsidTr="00B31411">
        <w:tc>
          <w:tcPr>
            <w:tcW w:w="4414" w:type="dxa"/>
          </w:tcPr>
          <w:p w:rsidR="0091649A" w:rsidRPr="0091649A" w:rsidRDefault="0091649A" w:rsidP="00B31411">
            <w:pPr>
              <w:jc w:val="both"/>
              <w:rPr>
                <w:rFonts w:ascii="Arial" w:hAnsi="Arial" w:cs="Arial"/>
                <w:sz w:val="24"/>
                <w:szCs w:val="24"/>
              </w:rPr>
            </w:pPr>
            <w:r w:rsidRPr="0091649A">
              <w:rPr>
                <w:rFonts w:ascii="Arial" w:hAnsi="Arial" w:cs="Arial"/>
                <w:sz w:val="24"/>
                <w:szCs w:val="24"/>
              </w:rPr>
              <w:t>Al minuto 30.01</w:t>
            </w:r>
          </w:p>
        </w:tc>
        <w:tc>
          <w:tcPr>
            <w:tcW w:w="4414" w:type="dxa"/>
          </w:tcPr>
          <w:p w:rsidR="0091649A" w:rsidRPr="0091649A" w:rsidRDefault="0091649A" w:rsidP="00B31411">
            <w:pPr>
              <w:jc w:val="both"/>
              <w:rPr>
                <w:rFonts w:ascii="Arial" w:hAnsi="Arial" w:cs="Arial"/>
                <w:sz w:val="24"/>
                <w:szCs w:val="24"/>
              </w:rPr>
            </w:pPr>
            <w:r w:rsidRPr="0091649A">
              <w:rPr>
                <w:rFonts w:ascii="Arial" w:hAnsi="Arial" w:cs="Arial"/>
                <w:sz w:val="24"/>
                <w:szCs w:val="24"/>
              </w:rPr>
              <w:t>$500.00 M.N.</w:t>
            </w:r>
          </w:p>
        </w:tc>
      </w:tr>
      <w:tr w:rsidR="0091649A" w:rsidRPr="0091649A" w:rsidTr="00B31411">
        <w:tc>
          <w:tcPr>
            <w:tcW w:w="4414" w:type="dxa"/>
          </w:tcPr>
          <w:p w:rsidR="0091649A" w:rsidRPr="0091649A" w:rsidRDefault="0091649A" w:rsidP="00B31411">
            <w:pPr>
              <w:jc w:val="both"/>
              <w:rPr>
                <w:rFonts w:ascii="Arial" w:hAnsi="Arial" w:cs="Arial"/>
                <w:sz w:val="24"/>
                <w:szCs w:val="24"/>
              </w:rPr>
            </w:pPr>
            <w:r w:rsidRPr="0091649A">
              <w:rPr>
                <w:rFonts w:ascii="Arial" w:hAnsi="Arial" w:cs="Arial"/>
                <w:sz w:val="24"/>
                <w:szCs w:val="24"/>
              </w:rPr>
              <w:t>Al minuto 45.01</w:t>
            </w:r>
          </w:p>
        </w:tc>
        <w:tc>
          <w:tcPr>
            <w:tcW w:w="4414" w:type="dxa"/>
          </w:tcPr>
          <w:p w:rsidR="0091649A" w:rsidRPr="0091649A" w:rsidRDefault="0091649A" w:rsidP="00B31411">
            <w:pPr>
              <w:jc w:val="both"/>
              <w:rPr>
                <w:rFonts w:ascii="Arial" w:hAnsi="Arial" w:cs="Arial"/>
                <w:sz w:val="24"/>
                <w:szCs w:val="24"/>
              </w:rPr>
            </w:pPr>
            <w:r w:rsidRPr="0091649A">
              <w:rPr>
                <w:rFonts w:ascii="Arial" w:hAnsi="Arial" w:cs="Arial"/>
                <w:sz w:val="24"/>
                <w:szCs w:val="24"/>
              </w:rPr>
              <w:t>$750.00 M.N.</w:t>
            </w:r>
          </w:p>
        </w:tc>
      </w:tr>
      <w:tr w:rsidR="0091649A" w:rsidRPr="0091649A" w:rsidTr="00B31411">
        <w:tc>
          <w:tcPr>
            <w:tcW w:w="4414" w:type="dxa"/>
          </w:tcPr>
          <w:p w:rsidR="0091649A" w:rsidRPr="0091649A" w:rsidRDefault="0091649A" w:rsidP="00B31411">
            <w:pPr>
              <w:jc w:val="both"/>
              <w:rPr>
                <w:rFonts w:ascii="Arial" w:hAnsi="Arial" w:cs="Arial"/>
                <w:sz w:val="24"/>
                <w:szCs w:val="24"/>
              </w:rPr>
            </w:pPr>
            <w:r w:rsidRPr="0091649A">
              <w:rPr>
                <w:rFonts w:ascii="Arial" w:hAnsi="Arial" w:cs="Arial"/>
                <w:sz w:val="24"/>
                <w:szCs w:val="24"/>
              </w:rPr>
              <w:t>Al minuto 60.01</w:t>
            </w:r>
          </w:p>
        </w:tc>
        <w:tc>
          <w:tcPr>
            <w:tcW w:w="4414" w:type="dxa"/>
          </w:tcPr>
          <w:p w:rsidR="0091649A" w:rsidRPr="0091649A" w:rsidRDefault="0091649A" w:rsidP="00B31411">
            <w:pPr>
              <w:jc w:val="both"/>
              <w:rPr>
                <w:rFonts w:ascii="Arial" w:hAnsi="Arial" w:cs="Arial"/>
                <w:sz w:val="24"/>
                <w:szCs w:val="24"/>
              </w:rPr>
            </w:pPr>
            <w:r w:rsidRPr="0091649A">
              <w:rPr>
                <w:rFonts w:ascii="Arial" w:hAnsi="Arial" w:cs="Arial"/>
                <w:sz w:val="24"/>
                <w:szCs w:val="24"/>
              </w:rPr>
              <w:t>$1,000.00 M.N.</w:t>
            </w:r>
          </w:p>
        </w:tc>
      </w:tr>
      <w:tr w:rsidR="0091649A" w:rsidRPr="0091649A" w:rsidTr="00B31411">
        <w:tc>
          <w:tcPr>
            <w:tcW w:w="4414" w:type="dxa"/>
          </w:tcPr>
          <w:p w:rsidR="0091649A" w:rsidRPr="0091649A" w:rsidRDefault="0091649A" w:rsidP="00B31411">
            <w:pPr>
              <w:jc w:val="both"/>
              <w:rPr>
                <w:rFonts w:ascii="Arial" w:hAnsi="Arial" w:cs="Arial"/>
                <w:sz w:val="24"/>
                <w:szCs w:val="24"/>
              </w:rPr>
            </w:pPr>
            <w:r w:rsidRPr="0091649A">
              <w:rPr>
                <w:rFonts w:ascii="Arial" w:hAnsi="Arial" w:cs="Arial"/>
                <w:sz w:val="24"/>
                <w:szCs w:val="24"/>
              </w:rPr>
              <w:t>Posteriormente se tomará como falta</w:t>
            </w:r>
          </w:p>
        </w:tc>
        <w:tc>
          <w:tcPr>
            <w:tcW w:w="4414" w:type="dxa"/>
          </w:tcPr>
          <w:p w:rsidR="0091649A" w:rsidRPr="0091649A" w:rsidRDefault="0091649A" w:rsidP="00B31411">
            <w:pPr>
              <w:jc w:val="both"/>
              <w:rPr>
                <w:rFonts w:ascii="Arial" w:hAnsi="Arial" w:cs="Arial"/>
                <w:sz w:val="24"/>
                <w:szCs w:val="24"/>
              </w:rPr>
            </w:pPr>
            <w:r w:rsidRPr="0091649A">
              <w:rPr>
                <w:rFonts w:ascii="Arial" w:hAnsi="Arial" w:cs="Arial"/>
                <w:sz w:val="24"/>
                <w:szCs w:val="24"/>
              </w:rPr>
              <w:t>$1,500.00 M.N. Cada falta</w:t>
            </w:r>
          </w:p>
        </w:tc>
      </w:tr>
    </w:tbl>
    <w:p w:rsidR="0091649A" w:rsidRPr="0091649A" w:rsidRDefault="0091649A" w:rsidP="0091649A">
      <w:pPr>
        <w:jc w:val="both"/>
        <w:rPr>
          <w:rFonts w:ascii="Arial" w:hAnsi="Arial" w:cs="Arial"/>
          <w:sz w:val="24"/>
          <w:szCs w:val="24"/>
        </w:rPr>
      </w:pPr>
    </w:p>
    <w:p w:rsidR="0091649A" w:rsidRPr="0091649A" w:rsidRDefault="0091649A" w:rsidP="0091649A">
      <w:pPr>
        <w:jc w:val="both"/>
        <w:rPr>
          <w:rFonts w:ascii="Arial" w:hAnsi="Arial" w:cs="Arial"/>
          <w:sz w:val="24"/>
          <w:szCs w:val="24"/>
        </w:rPr>
      </w:pPr>
      <w:r w:rsidRPr="0091649A">
        <w:rPr>
          <w:rFonts w:ascii="Arial" w:hAnsi="Arial" w:cs="Arial"/>
          <w:sz w:val="24"/>
          <w:szCs w:val="24"/>
        </w:rPr>
        <w:t>Para efectos de lo anterior se considerará como hora de llegada para EL SERVICIO, a la hora y minuto en el que el o los elementos de la empresa firmen la bitácora  que tendrá el administrativo o el encargado de la vigilancia del edificio u oficina a vigilar, en el entendido que si alguno de los elementos se presenta a realizar el servicio sin contar con los requerimientos y equipamientos establecidos en el anexo técnico de estas bases se tomara como falta y se procederá a deducir de su pago la cantidad establecida en la tabla anterior.</w:t>
      </w:r>
    </w:p>
    <w:p w:rsidR="0091649A" w:rsidRPr="0091649A" w:rsidRDefault="0091649A" w:rsidP="0091649A">
      <w:pPr>
        <w:jc w:val="both"/>
        <w:rPr>
          <w:rFonts w:ascii="Arial" w:hAnsi="Arial" w:cs="Arial"/>
          <w:sz w:val="24"/>
          <w:szCs w:val="24"/>
        </w:rPr>
      </w:pPr>
    </w:p>
    <w:p w:rsidR="0091649A" w:rsidRPr="0091649A" w:rsidRDefault="0091649A" w:rsidP="0091649A">
      <w:pPr>
        <w:ind w:right="-93"/>
        <w:jc w:val="both"/>
        <w:rPr>
          <w:rFonts w:ascii="Arial" w:hAnsi="Arial" w:cs="Arial"/>
          <w:sz w:val="24"/>
          <w:szCs w:val="24"/>
        </w:rPr>
      </w:pPr>
      <w:r w:rsidRPr="0091649A">
        <w:rPr>
          <w:rFonts w:ascii="Arial" w:hAnsi="Arial" w:cs="Arial"/>
          <w:sz w:val="24"/>
          <w:szCs w:val="24"/>
        </w:rPr>
        <w:t>Lo anterior hasta agotar el 2% del monto total del contrato, caso en el cual el “EJECUTIVO ESTATAL” podrá iniciar el procedimiento de rescisión administrativa a que se refiere la Ley de Adquisiciones, Arrendamientos y Servicios para el Estado de Baja California.</w:t>
      </w:r>
    </w:p>
    <w:p w:rsidR="00E77629" w:rsidRDefault="00E77629" w:rsidP="00E77629">
      <w:pPr>
        <w:pStyle w:val="3"/>
        <w:tabs>
          <w:tab w:val="left" w:pos="1100"/>
        </w:tabs>
        <w:ind w:left="0" w:hanging="600"/>
        <w:rPr>
          <w:rFonts w:ascii="Arial" w:hAnsi="Arial" w:cs="Arial"/>
          <w:sz w:val="24"/>
          <w:szCs w:val="24"/>
        </w:rPr>
      </w:pPr>
    </w:p>
    <w:p w:rsidR="009A1B72" w:rsidRPr="001E048C" w:rsidRDefault="009A1B72" w:rsidP="009A1B72">
      <w:pPr>
        <w:pStyle w:val="3"/>
        <w:ind w:left="0" w:firstLine="0"/>
        <w:rPr>
          <w:rFonts w:ascii="Arial" w:hAnsi="Arial" w:cs="Arial"/>
          <w:sz w:val="24"/>
        </w:rPr>
      </w:pPr>
      <w:r w:rsidRPr="001E048C">
        <w:rPr>
          <w:rFonts w:ascii="Arial" w:hAnsi="Arial" w:cs="Arial"/>
          <w:sz w:val="24"/>
        </w:rPr>
        <w:t xml:space="preserve">El Prestador del Servicio responderá por el robo o extravío de algún bien que se encuentren en el área en donde se preste el servicio de vigilancia, siempre y cuando mediante una resolución por parte de autoridad competente. Para efectos de lo </w:t>
      </w:r>
      <w:r w:rsidRPr="001E048C">
        <w:rPr>
          <w:rFonts w:ascii="Arial" w:hAnsi="Arial" w:cs="Arial"/>
          <w:sz w:val="24"/>
        </w:rPr>
        <w:lastRenderedPageBreak/>
        <w:t>anterior, la dependencia que resulte afectada, deberá interponer la denuncia correspondiente a efectos de que determine lo conducente.</w:t>
      </w:r>
    </w:p>
    <w:p w:rsidR="009A1B72" w:rsidRPr="001E048C" w:rsidRDefault="009A1B72" w:rsidP="009A1B72">
      <w:pPr>
        <w:pStyle w:val="3"/>
        <w:ind w:left="0" w:firstLine="0"/>
        <w:rPr>
          <w:rFonts w:ascii="Arial" w:hAnsi="Arial" w:cs="Arial"/>
          <w:sz w:val="24"/>
        </w:rPr>
      </w:pPr>
    </w:p>
    <w:p w:rsidR="009A1B72" w:rsidRPr="001E048C" w:rsidRDefault="009A1B72" w:rsidP="009A1B72">
      <w:pPr>
        <w:pStyle w:val="3"/>
        <w:tabs>
          <w:tab w:val="left" w:pos="1100"/>
        </w:tabs>
        <w:ind w:left="0" w:firstLine="0"/>
        <w:rPr>
          <w:rFonts w:ascii="Arial" w:hAnsi="Arial" w:cs="Arial"/>
          <w:sz w:val="24"/>
        </w:rPr>
      </w:pPr>
      <w:r w:rsidRPr="001E048C">
        <w:rPr>
          <w:rFonts w:ascii="Arial" w:hAnsi="Arial" w:cs="Arial"/>
          <w:sz w:val="24"/>
        </w:rPr>
        <w:t xml:space="preserve">En consecuencia, </w:t>
      </w:r>
      <w:r w:rsidR="000A6161" w:rsidRPr="001E048C">
        <w:rPr>
          <w:rFonts w:ascii="Arial" w:hAnsi="Arial" w:cs="Arial"/>
          <w:sz w:val="24"/>
        </w:rPr>
        <w:t>e</w:t>
      </w:r>
      <w:r w:rsidRPr="001E048C">
        <w:rPr>
          <w:rFonts w:ascii="Arial" w:hAnsi="Arial" w:cs="Arial"/>
          <w:sz w:val="24"/>
        </w:rPr>
        <w:t>l Prestador del Servicio deberá cubrir el monto del daño causado o bien la reposición de los bienes, mediante la deducción del pago de la factura que corresponda, sin perjuicio de que se procederá a la rescisión administrativa del Contrato.</w:t>
      </w:r>
    </w:p>
    <w:p w:rsidR="009A1B72" w:rsidRPr="009A1B72" w:rsidRDefault="009A1B72" w:rsidP="009A1B72">
      <w:pPr>
        <w:pStyle w:val="3"/>
        <w:tabs>
          <w:tab w:val="left" w:pos="1100"/>
        </w:tabs>
        <w:ind w:left="0" w:firstLine="0"/>
        <w:rPr>
          <w:rFonts w:ascii="Arial" w:hAnsi="Arial" w:cs="Arial"/>
          <w:sz w:val="24"/>
          <w:highlight w:val="yellow"/>
        </w:rPr>
      </w:pPr>
    </w:p>
    <w:p w:rsidR="009A1B72" w:rsidRPr="009A1B72" w:rsidRDefault="009A1B72" w:rsidP="009A1B72">
      <w:pPr>
        <w:pStyle w:val="3"/>
        <w:ind w:left="0" w:firstLine="0"/>
        <w:rPr>
          <w:rFonts w:ascii="Arial" w:hAnsi="Arial" w:cs="Arial"/>
          <w:sz w:val="24"/>
        </w:rPr>
      </w:pPr>
      <w:r w:rsidRPr="001E048C">
        <w:rPr>
          <w:rFonts w:ascii="Arial" w:hAnsi="Arial" w:cs="Arial"/>
          <w:sz w:val="24"/>
        </w:rPr>
        <w:t>De ser necesario, se retendrá el pago correspondiente al servicio proporcionado en el punto en donde se haya dado la incidencia, hasta una vez que se pague o reponga el daño causado.</w:t>
      </w:r>
    </w:p>
    <w:p w:rsidR="009A1B72" w:rsidRPr="00641EE2" w:rsidRDefault="009A1B72" w:rsidP="00E77629">
      <w:pPr>
        <w:pStyle w:val="3"/>
        <w:tabs>
          <w:tab w:val="left" w:pos="1100"/>
        </w:tabs>
        <w:ind w:left="0" w:hanging="600"/>
        <w:rPr>
          <w:rFonts w:ascii="Arial" w:hAnsi="Arial" w:cs="Arial"/>
          <w:sz w:val="24"/>
          <w:szCs w:val="24"/>
        </w:rPr>
      </w:pPr>
    </w:p>
    <w:p w:rsidR="00D90E96" w:rsidRPr="003E29BA" w:rsidRDefault="00E77629" w:rsidP="001B0239">
      <w:pPr>
        <w:pStyle w:val="3"/>
        <w:tabs>
          <w:tab w:val="left" w:pos="1100"/>
        </w:tabs>
        <w:ind w:left="0" w:hanging="600"/>
        <w:rPr>
          <w:rFonts w:ascii="Arial" w:hAnsi="Arial" w:cs="Arial"/>
          <w:b/>
          <w:sz w:val="24"/>
        </w:rPr>
      </w:pPr>
      <w:r w:rsidRPr="00641EE2">
        <w:rPr>
          <w:rFonts w:ascii="Arial" w:hAnsi="Arial" w:cs="Arial"/>
          <w:sz w:val="24"/>
          <w:szCs w:val="24"/>
        </w:rPr>
        <w:tab/>
      </w:r>
      <w:r w:rsidR="005B123A">
        <w:rPr>
          <w:rFonts w:ascii="Arial" w:hAnsi="Arial" w:cs="Arial"/>
          <w:b/>
          <w:sz w:val="24"/>
        </w:rPr>
        <w:t xml:space="preserve">17. </w:t>
      </w:r>
      <w:r w:rsidR="00D90E96" w:rsidRPr="005B0ADA">
        <w:rPr>
          <w:rFonts w:ascii="Arial" w:hAnsi="Arial" w:cs="Arial"/>
          <w:b/>
          <w:sz w:val="24"/>
        </w:rPr>
        <w:t>MODIFICACION DEL CONTRATO:</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D90E96" w:rsidRDefault="00D90E96" w:rsidP="00D30A6E">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D30A6E">
      <w:pPr>
        <w:pStyle w:val="3"/>
        <w:ind w:left="0"/>
        <w:rPr>
          <w:rFonts w:ascii="Arial" w:hAnsi="Arial" w:cs="Arial"/>
          <w:sz w:val="24"/>
        </w:rPr>
      </w:pPr>
    </w:p>
    <w:p w:rsidR="00D90E96" w:rsidRPr="003E29BA" w:rsidRDefault="00D90E96" w:rsidP="00D30A6E">
      <w:pPr>
        <w:pStyle w:val="3"/>
        <w:ind w:left="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D30A6E">
      <w:pPr>
        <w:pStyle w:val="3"/>
        <w:ind w:left="0" w:firstLine="0"/>
        <w:rPr>
          <w:rFonts w:ascii="Arial" w:hAnsi="Arial" w:cs="Arial"/>
          <w:b/>
          <w:sz w:val="24"/>
          <w:highlight w:val="yellow"/>
        </w:rPr>
      </w:pPr>
    </w:p>
    <w:p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00B5235B">
        <w:rPr>
          <w:rFonts w:ascii="Arial" w:hAnsi="Arial" w:cs="Arial"/>
          <w:sz w:val="22"/>
          <w:szCs w:val="22"/>
        </w:rPr>
        <w:t xml:space="preserve">“La </w:t>
      </w:r>
      <w:r w:rsidR="00B5235B">
        <w:rPr>
          <w:rFonts w:ascii="Arial" w:hAnsi="Arial" w:cs="Arial"/>
          <w:sz w:val="24"/>
          <w:szCs w:val="24"/>
        </w:rPr>
        <w:t>convocante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D30A6E">
      <w:pPr>
        <w:tabs>
          <w:tab w:val="left" w:pos="709"/>
        </w:tabs>
        <w:jc w:val="both"/>
        <w:rPr>
          <w:rFonts w:ascii="Arial" w:hAnsi="Arial" w:cs="Arial"/>
          <w:sz w:val="24"/>
          <w:szCs w:val="24"/>
        </w:rPr>
      </w:pPr>
    </w:p>
    <w:p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D30A6E">
      <w:pPr>
        <w:jc w:val="both"/>
        <w:rPr>
          <w:rFonts w:ascii="Arial" w:hAnsi="Arial" w:cs="Arial"/>
          <w:sz w:val="22"/>
          <w:szCs w:val="22"/>
        </w:rPr>
      </w:pPr>
    </w:p>
    <w:p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D30A6E">
      <w:pPr>
        <w:pStyle w:val="3"/>
        <w:ind w:left="0" w:firstLine="0"/>
        <w:rPr>
          <w:rFonts w:ascii="Arial" w:hAnsi="Arial" w:cs="Arial"/>
          <w:b/>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D30A6E">
      <w:pPr>
        <w:pStyle w:val="3"/>
        <w:ind w:left="0" w:firstLine="0"/>
        <w:rPr>
          <w:rFonts w:ascii="Arial" w:hAnsi="Arial" w:cs="Arial"/>
          <w:bCs/>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D30A6E">
      <w:pPr>
        <w:pStyle w:val="3"/>
        <w:ind w:left="0"/>
        <w:rPr>
          <w:rFonts w:ascii="Arial" w:hAnsi="Arial" w:cs="Arial"/>
          <w:bCs/>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DA5CCE">
        <w:rPr>
          <w:rFonts w:ascii="Arial" w:hAnsi="Arial" w:cs="Arial"/>
          <w:sz w:val="24"/>
        </w:rPr>
        <w:t>Secretaría de la Honestidad y la 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D30A6E">
      <w:pPr>
        <w:pStyle w:val="2"/>
        <w:ind w:left="0"/>
        <w:rPr>
          <w:rFonts w:ascii="Arial" w:hAnsi="Arial" w:cs="Arial"/>
          <w:sz w:val="24"/>
        </w:rPr>
      </w:pPr>
    </w:p>
    <w:p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rsidR="00D90E96" w:rsidRPr="00B478F4" w:rsidRDefault="00D90E96" w:rsidP="00D30A6E">
      <w:pPr>
        <w:tabs>
          <w:tab w:val="left" w:pos="720"/>
        </w:tabs>
        <w:spacing w:line="240" w:lineRule="exact"/>
        <w:jc w:val="both"/>
        <w:rPr>
          <w:rFonts w:ascii="Arial" w:hAnsi="Arial" w:cs="Arial"/>
          <w:sz w:val="24"/>
        </w:rPr>
      </w:pPr>
    </w:p>
    <w:p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 xml:space="preserve">En los documentos que integran las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Pr="00B478F4" w:rsidRDefault="00D90E96" w:rsidP="00D30A6E">
      <w:pPr>
        <w:pStyle w:val="4"/>
        <w:tabs>
          <w:tab w:val="left" w:pos="720"/>
        </w:tabs>
        <w:ind w:left="0" w:firstLine="0"/>
        <w:jc w:val="both"/>
        <w:rPr>
          <w:rFonts w:ascii="Arial" w:hAnsi="Arial" w:cs="Arial"/>
          <w:b w:val="0"/>
          <w:sz w:val="24"/>
        </w:rPr>
      </w:pPr>
    </w:p>
    <w:p w:rsidR="00D90E96" w:rsidRPr="00373242" w:rsidRDefault="00D90E96" w:rsidP="00D30A6E">
      <w:pPr>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1”"/>
        </w:smartTagPr>
        <w:r w:rsidRPr="00373242">
          <w:rPr>
            <w:rFonts w:ascii="Arial" w:hAnsi="Arial" w:cs="Arial"/>
            <w:sz w:val="24"/>
            <w:szCs w:val="24"/>
          </w:rPr>
          <w:t>1”</w:t>
        </w:r>
      </w:smartTag>
      <w:r w:rsidRPr="00373242">
        <w:rPr>
          <w:rFonts w:ascii="Arial" w:hAnsi="Arial" w:cs="Arial"/>
          <w:sz w:val="24"/>
          <w:szCs w:val="24"/>
        </w:rPr>
        <w:t xml:space="preserve">    Propuesta Técnica</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2”"/>
        </w:smartTagPr>
        <w:r w:rsidRPr="00373242">
          <w:rPr>
            <w:rFonts w:ascii="Arial" w:hAnsi="Arial" w:cs="Arial"/>
            <w:sz w:val="24"/>
            <w:szCs w:val="24"/>
          </w:rPr>
          <w:t>2”</w:t>
        </w:r>
      </w:smartTag>
      <w:r w:rsidRPr="00373242">
        <w:rPr>
          <w:rFonts w:ascii="Arial" w:hAnsi="Arial" w:cs="Arial"/>
          <w:sz w:val="24"/>
          <w:szCs w:val="24"/>
        </w:rPr>
        <w:t xml:space="preserve">    Manifiesto de Facultades</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3”"/>
        </w:smartTagPr>
        <w:r w:rsidRPr="00373242">
          <w:rPr>
            <w:rFonts w:ascii="Arial" w:hAnsi="Arial" w:cs="Arial"/>
            <w:sz w:val="24"/>
            <w:szCs w:val="24"/>
          </w:rPr>
          <w:t>3”</w:t>
        </w:r>
      </w:smartTag>
      <w:r w:rsidRPr="00373242">
        <w:rPr>
          <w:rFonts w:ascii="Arial" w:hAnsi="Arial" w:cs="Arial"/>
          <w:sz w:val="24"/>
          <w:szCs w:val="24"/>
        </w:rPr>
        <w:t xml:space="preserve">    Declaración de Integridad</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4”"/>
        </w:smartTagPr>
        <w:r w:rsidRPr="00373242">
          <w:rPr>
            <w:rFonts w:ascii="Arial" w:hAnsi="Arial" w:cs="Arial"/>
            <w:sz w:val="24"/>
            <w:szCs w:val="24"/>
          </w:rPr>
          <w:t>4”</w:t>
        </w:r>
      </w:smartTag>
      <w:r w:rsidRPr="00373242">
        <w:rPr>
          <w:rFonts w:ascii="Arial" w:hAnsi="Arial" w:cs="Arial"/>
          <w:sz w:val="24"/>
          <w:szCs w:val="24"/>
        </w:rPr>
        <w:t xml:space="preserve">    Manifiesto de impedimentos legales</w:t>
      </w:r>
    </w:p>
    <w:p w:rsidR="00D90E96" w:rsidRPr="00373242" w:rsidRDefault="00D90E96" w:rsidP="00D30A6E">
      <w:pPr>
        <w:pStyle w:val="Ttulo5"/>
        <w:tabs>
          <w:tab w:val="left" w:pos="720"/>
          <w:tab w:val="left" w:pos="243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5”"/>
        </w:smartTagPr>
        <w:r w:rsidRPr="00373242">
          <w:rPr>
            <w:rFonts w:ascii="Arial" w:hAnsi="Arial" w:cs="Arial"/>
            <w:sz w:val="24"/>
            <w:szCs w:val="24"/>
          </w:rPr>
          <w:t>5”</w:t>
        </w:r>
      </w:smartTag>
      <w:r w:rsidRPr="00373242">
        <w:rPr>
          <w:rFonts w:ascii="Arial" w:hAnsi="Arial" w:cs="Arial"/>
          <w:sz w:val="24"/>
          <w:szCs w:val="24"/>
        </w:rPr>
        <w:t xml:space="preserve">    Manifestación sobre compromisos fiscales</w:t>
      </w:r>
    </w:p>
    <w:p w:rsidR="00D90E96" w:rsidRPr="00373242" w:rsidRDefault="00D90E96" w:rsidP="00D30A6E">
      <w:pPr>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6”"/>
        </w:smartTagPr>
        <w:r w:rsidRPr="00373242">
          <w:rPr>
            <w:rFonts w:ascii="Arial" w:hAnsi="Arial" w:cs="Arial"/>
            <w:sz w:val="24"/>
            <w:szCs w:val="24"/>
          </w:rPr>
          <w:t>6”</w:t>
        </w:r>
      </w:smartTag>
      <w:r w:rsidRPr="00373242">
        <w:rPr>
          <w:rFonts w:ascii="Arial" w:hAnsi="Arial" w:cs="Arial"/>
          <w:sz w:val="24"/>
          <w:szCs w:val="24"/>
        </w:rPr>
        <w:t xml:space="preserve">    Acuse de recibido de documentos presentados en propuesta técnica</w:t>
      </w:r>
    </w:p>
    <w:p w:rsidR="00537D66"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7”"/>
        </w:smartTagPr>
        <w:r w:rsidRPr="00373242">
          <w:rPr>
            <w:rFonts w:ascii="Arial" w:hAnsi="Arial" w:cs="Arial"/>
            <w:sz w:val="24"/>
            <w:szCs w:val="24"/>
          </w:rPr>
          <w:t>7”</w:t>
        </w:r>
      </w:smartTag>
      <w:r w:rsidRPr="00373242">
        <w:rPr>
          <w:rFonts w:ascii="Arial" w:hAnsi="Arial" w:cs="Arial"/>
          <w:sz w:val="24"/>
          <w:szCs w:val="24"/>
        </w:rPr>
        <w:t xml:space="preserve">    Catálogo de Conceptos</w:t>
      </w:r>
    </w:p>
    <w:p w:rsidR="00D90E96" w:rsidRPr="00373242"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8”"/>
        </w:smartTagPr>
        <w:r w:rsidRPr="00373242">
          <w:rPr>
            <w:rFonts w:ascii="Arial" w:hAnsi="Arial" w:cs="Arial"/>
            <w:sz w:val="24"/>
            <w:szCs w:val="24"/>
          </w:rPr>
          <w:t>8”</w:t>
        </w:r>
      </w:smartTag>
      <w:r w:rsidRPr="00373242">
        <w:rPr>
          <w:rFonts w:ascii="Arial" w:hAnsi="Arial" w:cs="Arial"/>
          <w:sz w:val="24"/>
          <w:szCs w:val="24"/>
        </w:rPr>
        <w:t xml:space="preserve">    Propuesta Económica</w:t>
      </w:r>
    </w:p>
    <w:p w:rsidR="00D90E96" w:rsidRPr="00373242" w:rsidRDefault="00D90E96" w:rsidP="00D30A6E">
      <w:pPr>
        <w:pStyle w:val="Ttulo5"/>
        <w:tabs>
          <w:tab w:val="left" w:pos="72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9”"/>
        </w:smartTagPr>
        <w:r w:rsidRPr="00373242">
          <w:rPr>
            <w:rFonts w:ascii="Arial" w:hAnsi="Arial" w:cs="Arial"/>
            <w:sz w:val="24"/>
            <w:szCs w:val="24"/>
          </w:rPr>
          <w:t>9”</w:t>
        </w:r>
      </w:smartTag>
      <w:r w:rsidRPr="00373242">
        <w:rPr>
          <w:rFonts w:ascii="Arial" w:hAnsi="Arial" w:cs="Arial"/>
          <w:sz w:val="24"/>
          <w:szCs w:val="24"/>
        </w:rPr>
        <w:t xml:space="preserve">    Acuse de recibo de documentos presentados en propuesta económica.</w:t>
      </w:r>
    </w:p>
    <w:p w:rsidR="00D90E96" w:rsidRPr="00B478F4" w:rsidRDefault="00D90E96" w:rsidP="00D30A6E">
      <w:pPr>
        <w:tabs>
          <w:tab w:val="left" w:pos="720"/>
        </w:tabs>
        <w:rPr>
          <w:rFonts w:ascii="Arial" w:hAnsi="Arial" w:cs="Arial"/>
        </w:rPr>
      </w:pPr>
    </w:p>
    <w:p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0D40DA" w:rsidRPr="00373242" w:rsidRDefault="000D40D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F6474D" w:rsidRDefault="00F6474D" w:rsidP="00B43ECE">
      <w:pPr>
        <w:pStyle w:val="2"/>
        <w:ind w:left="1368"/>
        <w:rPr>
          <w:rFonts w:ascii="Arial" w:hAnsi="Arial" w:cs="Arial"/>
          <w:sz w:val="24"/>
          <w:szCs w:val="24"/>
        </w:rPr>
      </w:pPr>
    </w:p>
    <w:p w:rsidR="00A81607" w:rsidRDefault="00A81607" w:rsidP="00B43ECE">
      <w:pPr>
        <w:pStyle w:val="2"/>
        <w:ind w:left="1368"/>
        <w:rPr>
          <w:rFonts w:ascii="Arial" w:hAnsi="Arial" w:cs="Arial"/>
          <w:sz w:val="24"/>
          <w:szCs w:val="24"/>
        </w:rPr>
      </w:pPr>
    </w:p>
    <w:p w:rsidR="00A81607" w:rsidRDefault="00A81607" w:rsidP="00B43ECE">
      <w:pPr>
        <w:pStyle w:val="2"/>
        <w:ind w:left="1368"/>
        <w:rPr>
          <w:rFonts w:ascii="Arial" w:hAnsi="Arial" w:cs="Arial"/>
          <w:sz w:val="24"/>
          <w:szCs w:val="24"/>
        </w:rPr>
      </w:pPr>
    </w:p>
    <w:p w:rsidR="00A81607" w:rsidRDefault="00A81607" w:rsidP="00B43ECE">
      <w:pPr>
        <w:pStyle w:val="2"/>
        <w:ind w:left="1368"/>
        <w:rPr>
          <w:rFonts w:ascii="Arial" w:hAnsi="Arial" w:cs="Arial"/>
          <w:sz w:val="24"/>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A81607" w:rsidRDefault="00A81607" w:rsidP="005B123A">
      <w:pPr>
        <w:pStyle w:val="Textoindependiente2"/>
        <w:jc w:val="left"/>
        <w:rPr>
          <w:rFonts w:ascii="Arial" w:hAnsi="Arial" w:cs="Arial"/>
          <w:bCs/>
          <w:sz w:val="24"/>
          <w:szCs w:val="24"/>
        </w:rPr>
      </w:pPr>
    </w:p>
    <w:p w:rsidR="008A0B92" w:rsidRPr="00373242" w:rsidRDefault="0069473C" w:rsidP="00936C88">
      <w:pPr>
        <w:pStyle w:val="Textoindependiente2"/>
        <w:rPr>
          <w:rFonts w:ascii="Arial" w:hAnsi="Arial" w:cs="Arial"/>
          <w:bCs/>
          <w:sz w:val="24"/>
          <w:szCs w:val="24"/>
        </w:rPr>
      </w:pPr>
      <w:r w:rsidRPr="00373242">
        <w:rPr>
          <w:rFonts w:ascii="Arial" w:hAnsi="Arial" w:cs="Arial"/>
          <w:bCs/>
          <w:sz w:val="24"/>
          <w:szCs w:val="24"/>
        </w:rPr>
        <w:t xml:space="preserve">PROPUESTA </w:t>
      </w:r>
      <w:r w:rsidR="00BA2DE4" w:rsidRPr="00373242">
        <w:rPr>
          <w:rFonts w:ascii="Arial" w:hAnsi="Arial" w:cs="Arial"/>
          <w:bCs/>
          <w:sz w:val="24"/>
          <w:szCs w:val="24"/>
        </w:rPr>
        <w:t>TÉCNICA</w:t>
      </w:r>
    </w:p>
    <w:p w:rsidR="00796B38" w:rsidRPr="00373242" w:rsidRDefault="00796B38" w:rsidP="00B43ECE">
      <w:pPr>
        <w:pStyle w:val="Textoindependiente2"/>
        <w:ind w:left="1134"/>
        <w:rPr>
          <w:rFonts w:ascii="Arial" w:hAnsi="Arial" w:cs="Arial"/>
          <w:bCs/>
          <w:sz w:val="24"/>
          <w:szCs w:val="24"/>
        </w:rPr>
      </w:pPr>
    </w:p>
    <w:p w:rsidR="008A0B92" w:rsidRPr="00373242" w:rsidRDefault="0069473C" w:rsidP="00B43ECE">
      <w:pPr>
        <w:pStyle w:val="Textoindependiente2"/>
        <w:ind w:left="1134"/>
        <w:rPr>
          <w:rFonts w:ascii="Arial" w:hAnsi="Arial" w:cs="Arial"/>
          <w:b/>
          <w:bCs/>
          <w:sz w:val="24"/>
          <w:szCs w:val="24"/>
        </w:rPr>
      </w:pPr>
      <w:r w:rsidRPr="00373242">
        <w:rPr>
          <w:rFonts w:ascii="Arial" w:hAnsi="Arial" w:cs="Arial"/>
          <w:b/>
          <w:bCs/>
          <w:sz w:val="24"/>
          <w:szCs w:val="24"/>
        </w:rPr>
        <w:t>ANEXO 1</w:t>
      </w:r>
    </w:p>
    <w:p w:rsidR="008A0B92" w:rsidRPr="00373242" w:rsidRDefault="008A0B92" w:rsidP="00B43ECE">
      <w:pPr>
        <w:pStyle w:val="Textoindependiente2"/>
        <w:ind w:left="1134"/>
        <w:rPr>
          <w:rFonts w:ascii="Arial" w:hAnsi="Arial" w:cs="Arial"/>
          <w:b/>
          <w:sz w:val="24"/>
          <w:szCs w:val="24"/>
        </w:rPr>
      </w:pPr>
    </w:p>
    <w:p w:rsidR="008A0B92" w:rsidRPr="00373242" w:rsidRDefault="008A0B92" w:rsidP="00B43ECE">
      <w:pPr>
        <w:pStyle w:val="Textoindependiente2"/>
        <w:jc w:val="left"/>
        <w:rPr>
          <w:rFonts w:ascii="Arial" w:hAnsi="Arial" w:cs="Arial"/>
          <w:sz w:val="24"/>
          <w:szCs w:val="24"/>
          <w:u w:val="single"/>
        </w:rPr>
      </w:pPr>
      <w:r w:rsidRPr="00373242">
        <w:rPr>
          <w:rFonts w:ascii="Arial" w:hAnsi="Arial" w:cs="Arial"/>
          <w:sz w:val="24"/>
          <w:szCs w:val="24"/>
        </w:rPr>
        <w:t>LICITANTE: _______________________</w:t>
      </w:r>
      <w:r w:rsidRPr="00373242">
        <w:rPr>
          <w:rFonts w:ascii="Arial" w:hAnsi="Arial" w:cs="Arial"/>
          <w:sz w:val="24"/>
          <w:szCs w:val="24"/>
        </w:rPr>
        <w:tab/>
      </w:r>
      <w:r w:rsidRPr="00373242">
        <w:rPr>
          <w:rFonts w:ascii="Arial" w:hAnsi="Arial" w:cs="Arial"/>
          <w:sz w:val="24"/>
          <w:szCs w:val="24"/>
        </w:rPr>
        <w:tab/>
      </w:r>
      <w:r w:rsidR="00A951DE" w:rsidRPr="00373242">
        <w:rPr>
          <w:rFonts w:ascii="Arial" w:hAnsi="Arial" w:cs="Arial"/>
          <w:sz w:val="24"/>
          <w:szCs w:val="24"/>
        </w:rPr>
        <w:t xml:space="preserve">          </w:t>
      </w:r>
      <w:r w:rsidRPr="00373242">
        <w:rPr>
          <w:rFonts w:ascii="Arial" w:hAnsi="Arial" w:cs="Arial"/>
          <w:sz w:val="24"/>
          <w:szCs w:val="24"/>
        </w:rPr>
        <w:t>FECHA: _________________</w:t>
      </w:r>
    </w:p>
    <w:p w:rsidR="008A0B92" w:rsidRPr="00373242" w:rsidRDefault="008A0B92" w:rsidP="00B43ECE">
      <w:pPr>
        <w:pStyle w:val="Textoindependiente2"/>
        <w:jc w:val="left"/>
        <w:rPr>
          <w:rFonts w:ascii="Arial" w:hAnsi="Arial" w:cs="Arial"/>
          <w:sz w:val="24"/>
          <w:szCs w:val="24"/>
          <w:lang w:val="es-ES"/>
        </w:rPr>
      </w:pPr>
      <w:r w:rsidRPr="00373242">
        <w:rPr>
          <w:rFonts w:ascii="Arial" w:hAnsi="Arial" w:cs="Arial"/>
          <w:sz w:val="24"/>
          <w:szCs w:val="24"/>
        </w:rPr>
        <w:t xml:space="preserve">DOMICILIO: </w:t>
      </w:r>
      <w:r w:rsidRPr="00373242">
        <w:rPr>
          <w:rFonts w:ascii="Arial" w:hAnsi="Arial" w:cs="Arial"/>
          <w:sz w:val="24"/>
          <w:szCs w:val="24"/>
          <w:lang w:val="es-ES"/>
        </w:rPr>
        <w:t>____________________</w:t>
      </w:r>
      <w:r w:rsidR="0069473C" w:rsidRPr="00373242">
        <w:rPr>
          <w:rFonts w:ascii="Arial" w:hAnsi="Arial" w:cs="Arial"/>
          <w:sz w:val="24"/>
          <w:szCs w:val="24"/>
          <w:lang w:val="es-ES"/>
        </w:rPr>
        <w:tab/>
      </w:r>
      <w:r w:rsidR="0069473C" w:rsidRPr="00373242">
        <w:rPr>
          <w:rFonts w:ascii="Arial" w:hAnsi="Arial" w:cs="Arial"/>
          <w:sz w:val="24"/>
          <w:szCs w:val="24"/>
          <w:lang w:val="es-ES"/>
        </w:rPr>
        <w:tab/>
      </w:r>
      <w:r w:rsidR="0069473C" w:rsidRPr="00373242">
        <w:rPr>
          <w:rFonts w:ascii="Arial" w:hAnsi="Arial" w:cs="Arial"/>
          <w:sz w:val="24"/>
          <w:szCs w:val="24"/>
          <w:lang w:val="es-ES"/>
        </w:rPr>
        <w:tab/>
      </w:r>
      <w:r w:rsidRPr="00373242">
        <w:rPr>
          <w:rFonts w:ascii="Arial" w:hAnsi="Arial" w:cs="Arial"/>
          <w:sz w:val="24"/>
          <w:szCs w:val="24"/>
          <w:lang w:val="es-ES"/>
        </w:rPr>
        <w:t>HOJA:   __ DE ___</w:t>
      </w:r>
    </w:p>
    <w:p w:rsidR="00CB5A7C" w:rsidRPr="00373242" w:rsidRDefault="00CB5A7C" w:rsidP="009C79B8">
      <w:pPr>
        <w:pStyle w:val="3"/>
        <w:ind w:left="0" w:firstLine="0"/>
        <w:jc w:val="center"/>
        <w:rPr>
          <w:rFonts w:ascii="Arial" w:hAnsi="Arial" w:cs="Arial"/>
          <w:b/>
          <w:bCs/>
          <w:sz w:val="24"/>
          <w:szCs w:val="24"/>
          <w:lang w:val="es-MX"/>
        </w:rPr>
      </w:pPr>
    </w:p>
    <w:p w:rsidR="00CB5A7C" w:rsidRPr="00373242" w:rsidRDefault="00CB5A7C" w:rsidP="009C79B8">
      <w:pPr>
        <w:pStyle w:val="3"/>
        <w:ind w:left="0" w:firstLine="0"/>
        <w:jc w:val="center"/>
        <w:rPr>
          <w:rFonts w:ascii="Arial" w:hAnsi="Arial" w:cs="Arial"/>
          <w:b/>
          <w:bCs/>
          <w:sz w:val="24"/>
          <w:szCs w:val="24"/>
          <w:lang w:val="es-MX"/>
        </w:rPr>
      </w:pPr>
    </w:p>
    <w:p w:rsidR="009C79B8" w:rsidRPr="00373242" w:rsidRDefault="009C79B8" w:rsidP="009C79B8">
      <w:pPr>
        <w:pStyle w:val="3"/>
        <w:ind w:left="0" w:firstLine="0"/>
        <w:jc w:val="center"/>
        <w:rPr>
          <w:rFonts w:ascii="Arial" w:hAnsi="Arial" w:cs="Arial"/>
          <w:b/>
          <w:bCs/>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936C88" w:rsidRPr="002D71CF" w:rsidTr="009847FC">
        <w:trPr>
          <w:trHeight w:val="508"/>
        </w:trPr>
        <w:tc>
          <w:tcPr>
            <w:tcW w:w="1275" w:type="dxa"/>
            <w:shd w:val="clear" w:color="auto" w:fill="D9D9D9"/>
          </w:tcPr>
          <w:p w:rsidR="00936C88" w:rsidRPr="002D71CF" w:rsidRDefault="00936C88" w:rsidP="00980565">
            <w:pPr>
              <w:jc w:val="center"/>
              <w:rPr>
                <w:rFonts w:ascii="Arial" w:eastAsia="Times New Roman" w:hAnsi="Arial" w:cs="Arial"/>
                <w:b/>
                <w:bCs/>
                <w:lang w:val="es-ES"/>
              </w:rPr>
            </w:pPr>
            <w:r w:rsidRPr="002D71CF">
              <w:rPr>
                <w:rFonts w:ascii="Arial" w:eastAsia="Times New Roman" w:hAnsi="Arial" w:cs="Arial"/>
                <w:b/>
                <w:bCs/>
                <w:lang w:val="es-ES"/>
              </w:rPr>
              <w:t>PAQUETE</w:t>
            </w:r>
          </w:p>
        </w:tc>
        <w:tc>
          <w:tcPr>
            <w:tcW w:w="1275" w:type="dxa"/>
            <w:shd w:val="clear" w:color="auto" w:fill="D9D9D9"/>
          </w:tcPr>
          <w:p w:rsidR="00936C88" w:rsidRPr="002D71CF" w:rsidRDefault="00936C88" w:rsidP="00980565">
            <w:pPr>
              <w:jc w:val="center"/>
              <w:rPr>
                <w:rFonts w:ascii="Arial" w:eastAsia="Times New Roman" w:hAnsi="Arial" w:cs="Arial"/>
                <w:b/>
                <w:bCs/>
                <w:lang w:val="es-ES"/>
              </w:rPr>
            </w:pPr>
            <w:r w:rsidRPr="002D71CF">
              <w:rPr>
                <w:rFonts w:ascii="Arial" w:eastAsia="Times New Roman" w:hAnsi="Arial" w:cs="Arial"/>
                <w:b/>
                <w:bCs/>
                <w:lang w:val="es-ES"/>
              </w:rPr>
              <w:t>PARTIDA</w:t>
            </w:r>
          </w:p>
        </w:tc>
        <w:tc>
          <w:tcPr>
            <w:tcW w:w="2541" w:type="dxa"/>
            <w:shd w:val="clear" w:color="auto" w:fill="D9D9D9"/>
            <w:noWrap/>
            <w:vAlign w:val="center"/>
          </w:tcPr>
          <w:p w:rsidR="00936C88" w:rsidRPr="002D71CF" w:rsidRDefault="00936C88" w:rsidP="00980565">
            <w:pPr>
              <w:jc w:val="center"/>
              <w:rPr>
                <w:rFonts w:ascii="Arial" w:eastAsia="Times New Roman" w:hAnsi="Arial" w:cs="Arial"/>
                <w:b/>
                <w:bCs/>
                <w:lang w:val="es-ES"/>
              </w:rPr>
            </w:pPr>
            <w:r w:rsidRPr="002D71CF">
              <w:rPr>
                <w:rFonts w:ascii="Arial" w:eastAsia="Times New Roman" w:hAnsi="Arial" w:cs="Arial"/>
                <w:b/>
                <w:bCs/>
                <w:lang w:val="es-ES"/>
              </w:rPr>
              <w:t xml:space="preserve">CONCEPTO </w:t>
            </w:r>
          </w:p>
          <w:p w:rsidR="00936C88" w:rsidRPr="002D71CF" w:rsidRDefault="00936C88" w:rsidP="00980565">
            <w:pPr>
              <w:jc w:val="center"/>
              <w:rPr>
                <w:rFonts w:ascii="Arial" w:eastAsia="Times New Roman" w:hAnsi="Arial" w:cs="Arial"/>
                <w:b/>
                <w:bCs/>
                <w:lang w:val="es-MX"/>
              </w:rPr>
            </w:pPr>
          </w:p>
        </w:tc>
        <w:tc>
          <w:tcPr>
            <w:tcW w:w="1840" w:type="dxa"/>
            <w:shd w:val="clear" w:color="auto" w:fill="D9D9D9"/>
            <w:noWrap/>
            <w:vAlign w:val="center"/>
          </w:tcPr>
          <w:p w:rsidR="00936C88" w:rsidRPr="002D71CF" w:rsidRDefault="00936C88" w:rsidP="00980565">
            <w:pPr>
              <w:jc w:val="center"/>
              <w:rPr>
                <w:rFonts w:ascii="Arial" w:eastAsia="Times New Roman" w:hAnsi="Arial" w:cs="Arial"/>
                <w:b/>
                <w:bCs/>
                <w:lang w:val="es-MX"/>
              </w:rPr>
            </w:pPr>
            <w:r w:rsidRPr="002D71CF">
              <w:rPr>
                <w:rFonts w:ascii="Arial" w:eastAsia="Times New Roman" w:hAnsi="Arial" w:cs="Arial"/>
                <w:b/>
                <w:bCs/>
                <w:lang w:val="es-MX"/>
              </w:rPr>
              <w:t>CANTIDAD DE ELEMENTOS</w:t>
            </w:r>
          </w:p>
        </w:tc>
        <w:tc>
          <w:tcPr>
            <w:tcW w:w="1696" w:type="dxa"/>
            <w:shd w:val="clear" w:color="auto" w:fill="D9D9D9"/>
            <w:noWrap/>
            <w:vAlign w:val="center"/>
          </w:tcPr>
          <w:p w:rsidR="00936C88" w:rsidRPr="002D71CF" w:rsidRDefault="00936C88" w:rsidP="00980565">
            <w:pPr>
              <w:jc w:val="center"/>
              <w:rPr>
                <w:rFonts w:ascii="Arial" w:eastAsia="Times New Roman" w:hAnsi="Arial" w:cs="Arial"/>
                <w:b/>
                <w:bCs/>
                <w:lang w:val="en-US"/>
              </w:rPr>
            </w:pPr>
            <w:r w:rsidRPr="002D71CF">
              <w:rPr>
                <w:rFonts w:ascii="Arial" w:eastAsia="Times New Roman" w:hAnsi="Arial" w:cs="Arial"/>
                <w:b/>
                <w:bCs/>
                <w:lang w:val="es-ES"/>
              </w:rPr>
              <w:t>HORARIOS A CUBRIR</w:t>
            </w:r>
          </w:p>
        </w:tc>
        <w:tc>
          <w:tcPr>
            <w:tcW w:w="1710" w:type="dxa"/>
            <w:shd w:val="clear" w:color="auto" w:fill="D9D9D9"/>
            <w:noWrap/>
            <w:vAlign w:val="center"/>
          </w:tcPr>
          <w:p w:rsidR="00936C88" w:rsidRPr="002D71CF" w:rsidRDefault="00936C88" w:rsidP="00980565">
            <w:pPr>
              <w:jc w:val="center"/>
              <w:rPr>
                <w:rFonts w:ascii="Arial" w:eastAsia="Times New Roman" w:hAnsi="Arial" w:cs="Arial"/>
                <w:b/>
                <w:bCs/>
                <w:lang w:val="en-US"/>
              </w:rPr>
            </w:pPr>
            <w:r w:rsidRPr="002D71CF">
              <w:rPr>
                <w:rFonts w:ascii="Arial" w:eastAsia="Times New Roman" w:hAnsi="Arial" w:cs="Arial"/>
                <w:b/>
                <w:bCs/>
                <w:lang w:val="es-ES"/>
              </w:rPr>
              <w:t xml:space="preserve"> TOTAL DE HORAS</w:t>
            </w:r>
          </w:p>
        </w:tc>
        <w:tc>
          <w:tcPr>
            <w:tcW w:w="1448" w:type="dxa"/>
            <w:shd w:val="clear" w:color="auto" w:fill="D9D9D9"/>
          </w:tcPr>
          <w:p w:rsidR="00936C88" w:rsidRPr="002D71CF" w:rsidRDefault="00936C88" w:rsidP="00980565">
            <w:pPr>
              <w:jc w:val="center"/>
              <w:rPr>
                <w:rFonts w:ascii="Arial" w:eastAsia="Times New Roman" w:hAnsi="Arial" w:cs="Arial"/>
                <w:b/>
                <w:bCs/>
                <w:lang w:val="es-ES"/>
              </w:rPr>
            </w:pPr>
            <w:r>
              <w:rPr>
                <w:rFonts w:ascii="Arial" w:eastAsia="Times New Roman" w:hAnsi="Arial" w:cs="Arial"/>
                <w:b/>
                <w:bCs/>
                <w:lang w:val="es-ES"/>
              </w:rPr>
              <w:t>GARANTIA</w:t>
            </w:r>
          </w:p>
        </w:tc>
      </w:tr>
      <w:tr w:rsidR="00936C88" w:rsidRPr="002D71CF" w:rsidTr="009847FC">
        <w:trPr>
          <w:trHeight w:val="465"/>
        </w:trPr>
        <w:tc>
          <w:tcPr>
            <w:tcW w:w="1275" w:type="dxa"/>
          </w:tcPr>
          <w:p w:rsidR="00936C88" w:rsidRPr="002D71CF" w:rsidRDefault="00936C88" w:rsidP="00980565">
            <w:pPr>
              <w:jc w:val="both"/>
              <w:rPr>
                <w:rFonts w:ascii="Arial" w:eastAsia="Times New Roman" w:hAnsi="Arial" w:cs="Arial"/>
                <w:lang w:val="es-ES"/>
              </w:rPr>
            </w:pPr>
          </w:p>
        </w:tc>
        <w:tc>
          <w:tcPr>
            <w:tcW w:w="1275" w:type="dxa"/>
          </w:tcPr>
          <w:p w:rsidR="00936C88" w:rsidRPr="002D71CF" w:rsidRDefault="00936C88" w:rsidP="00980565">
            <w:pPr>
              <w:jc w:val="both"/>
              <w:rPr>
                <w:rFonts w:ascii="Arial" w:eastAsia="Times New Roman" w:hAnsi="Arial" w:cs="Arial"/>
                <w:lang w:val="es-ES"/>
              </w:rPr>
            </w:pPr>
          </w:p>
        </w:tc>
        <w:tc>
          <w:tcPr>
            <w:tcW w:w="2541" w:type="dxa"/>
            <w:shd w:val="clear" w:color="auto" w:fill="auto"/>
            <w:vAlign w:val="center"/>
          </w:tcPr>
          <w:p w:rsidR="00936C88" w:rsidRPr="002D71CF" w:rsidRDefault="00936C88" w:rsidP="00980565">
            <w:pPr>
              <w:jc w:val="both"/>
              <w:rPr>
                <w:rFonts w:ascii="Arial" w:eastAsia="Times New Roman" w:hAnsi="Arial" w:cs="Arial"/>
                <w:lang w:val="es-ES"/>
              </w:rPr>
            </w:pPr>
          </w:p>
        </w:tc>
        <w:tc>
          <w:tcPr>
            <w:tcW w:w="1840" w:type="dxa"/>
            <w:shd w:val="clear" w:color="auto" w:fill="auto"/>
            <w:noWrap/>
            <w:vAlign w:val="center"/>
          </w:tcPr>
          <w:p w:rsidR="00936C88" w:rsidRPr="002D71CF" w:rsidRDefault="00936C88" w:rsidP="00980565">
            <w:pPr>
              <w:jc w:val="both"/>
              <w:rPr>
                <w:rFonts w:ascii="Arial" w:eastAsia="Times New Roman" w:hAnsi="Arial" w:cs="Arial"/>
                <w:lang w:val="en-US"/>
              </w:rPr>
            </w:pPr>
          </w:p>
        </w:tc>
        <w:tc>
          <w:tcPr>
            <w:tcW w:w="1696" w:type="dxa"/>
            <w:shd w:val="clear" w:color="auto" w:fill="auto"/>
            <w:vAlign w:val="center"/>
          </w:tcPr>
          <w:p w:rsidR="00936C88" w:rsidRPr="002D71CF" w:rsidRDefault="00936C88" w:rsidP="00980565">
            <w:pPr>
              <w:jc w:val="center"/>
              <w:rPr>
                <w:rFonts w:ascii="Arial" w:eastAsia="Times New Roman" w:hAnsi="Arial" w:cs="Arial"/>
                <w:bCs/>
                <w:lang w:val="en-US"/>
              </w:rPr>
            </w:pPr>
          </w:p>
        </w:tc>
        <w:tc>
          <w:tcPr>
            <w:tcW w:w="1710" w:type="dxa"/>
            <w:shd w:val="clear" w:color="auto" w:fill="auto"/>
            <w:vAlign w:val="center"/>
          </w:tcPr>
          <w:p w:rsidR="00936C88" w:rsidRPr="002D71CF" w:rsidRDefault="00936C88" w:rsidP="00980565">
            <w:pPr>
              <w:jc w:val="center"/>
              <w:rPr>
                <w:rFonts w:ascii="Arial" w:eastAsia="Times New Roman" w:hAnsi="Arial" w:cs="Arial"/>
                <w:lang w:val="es-ES"/>
              </w:rPr>
            </w:pPr>
          </w:p>
        </w:tc>
        <w:tc>
          <w:tcPr>
            <w:tcW w:w="1448" w:type="dxa"/>
          </w:tcPr>
          <w:p w:rsidR="00936C88" w:rsidRPr="002D71CF" w:rsidRDefault="00936C88" w:rsidP="00980565">
            <w:pPr>
              <w:jc w:val="center"/>
              <w:rPr>
                <w:rFonts w:ascii="Arial" w:eastAsia="Times New Roman" w:hAnsi="Arial" w:cs="Arial"/>
                <w:lang w:val="es-ES"/>
              </w:rPr>
            </w:pPr>
          </w:p>
        </w:tc>
      </w:tr>
      <w:tr w:rsidR="00936C88" w:rsidRPr="002D71CF" w:rsidTr="009847FC">
        <w:trPr>
          <w:trHeight w:val="415"/>
        </w:trPr>
        <w:tc>
          <w:tcPr>
            <w:tcW w:w="1275" w:type="dxa"/>
          </w:tcPr>
          <w:p w:rsidR="00936C88" w:rsidRPr="002D71CF" w:rsidRDefault="00936C88" w:rsidP="00980565">
            <w:pPr>
              <w:jc w:val="both"/>
              <w:rPr>
                <w:rFonts w:ascii="Arial" w:eastAsia="Times New Roman" w:hAnsi="Arial" w:cs="Arial"/>
                <w:lang w:val="es-ES"/>
              </w:rPr>
            </w:pPr>
          </w:p>
        </w:tc>
        <w:tc>
          <w:tcPr>
            <w:tcW w:w="1275" w:type="dxa"/>
          </w:tcPr>
          <w:p w:rsidR="00936C88" w:rsidRPr="002D71CF" w:rsidRDefault="00936C88" w:rsidP="00980565">
            <w:pPr>
              <w:jc w:val="both"/>
              <w:rPr>
                <w:rFonts w:ascii="Arial" w:eastAsia="Times New Roman" w:hAnsi="Arial" w:cs="Arial"/>
                <w:lang w:val="es-ES"/>
              </w:rPr>
            </w:pPr>
          </w:p>
        </w:tc>
        <w:tc>
          <w:tcPr>
            <w:tcW w:w="2541" w:type="dxa"/>
            <w:shd w:val="clear" w:color="auto" w:fill="auto"/>
            <w:vAlign w:val="bottom"/>
          </w:tcPr>
          <w:p w:rsidR="00936C88" w:rsidRPr="002D71CF" w:rsidRDefault="00936C88" w:rsidP="00980565">
            <w:pPr>
              <w:jc w:val="both"/>
              <w:rPr>
                <w:rFonts w:ascii="Arial" w:eastAsia="Times New Roman" w:hAnsi="Arial" w:cs="Arial"/>
                <w:lang w:val="es-ES"/>
              </w:rPr>
            </w:pPr>
          </w:p>
        </w:tc>
        <w:tc>
          <w:tcPr>
            <w:tcW w:w="1840" w:type="dxa"/>
            <w:shd w:val="clear" w:color="auto" w:fill="auto"/>
            <w:noWrap/>
            <w:vAlign w:val="center"/>
          </w:tcPr>
          <w:p w:rsidR="00936C88" w:rsidRPr="002D71CF" w:rsidRDefault="00936C88" w:rsidP="00980565">
            <w:pPr>
              <w:jc w:val="both"/>
              <w:rPr>
                <w:rFonts w:ascii="Arial" w:eastAsia="Times New Roman" w:hAnsi="Arial" w:cs="Arial"/>
                <w:lang w:val="en-US"/>
              </w:rPr>
            </w:pPr>
          </w:p>
        </w:tc>
        <w:tc>
          <w:tcPr>
            <w:tcW w:w="1696" w:type="dxa"/>
            <w:shd w:val="clear" w:color="auto" w:fill="auto"/>
            <w:vAlign w:val="center"/>
          </w:tcPr>
          <w:p w:rsidR="00936C88" w:rsidRPr="002D71CF" w:rsidRDefault="00936C88" w:rsidP="00980565">
            <w:pPr>
              <w:jc w:val="center"/>
              <w:rPr>
                <w:rFonts w:ascii="Arial" w:eastAsia="Times New Roman" w:hAnsi="Arial" w:cs="Arial"/>
                <w:bCs/>
                <w:lang w:val="en-US"/>
              </w:rPr>
            </w:pPr>
          </w:p>
        </w:tc>
        <w:tc>
          <w:tcPr>
            <w:tcW w:w="1710" w:type="dxa"/>
            <w:shd w:val="clear" w:color="auto" w:fill="auto"/>
            <w:vAlign w:val="center"/>
          </w:tcPr>
          <w:p w:rsidR="00936C88" w:rsidRPr="002D71CF" w:rsidRDefault="00936C88" w:rsidP="00980565">
            <w:pPr>
              <w:jc w:val="center"/>
              <w:rPr>
                <w:rFonts w:ascii="Arial" w:eastAsia="Times New Roman" w:hAnsi="Arial" w:cs="Arial"/>
                <w:lang w:val="es-ES"/>
              </w:rPr>
            </w:pPr>
          </w:p>
        </w:tc>
        <w:tc>
          <w:tcPr>
            <w:tcW w:w="1448" w:type="dxa"/>
          </w:tcPr>
          <w:p w:rsidR="00936C88" w:rsidRPr="002D71CF" w:rsidRDefault="00936C88" w:rsidP="00980565">
            <w:pPr>
              <w:jc w:val="center"/>
              <w:rPr>
                <w:rFonts w:ascii="Arial" w:eastAsia="Times New Roman" w:hAnsi="Arial" w:cs="Arial"/>
                <w:lang w:val="es-ES"/>
              </w:rPr>
            </w:pPr>
          </w:p>
        </w:tc>
      </w:tr>
      <w:tr w:rsidR="00936C88" w:rsidRPr="002D71CF" w:rsidTr="009847FC">
        <w:trPr>
          <w:trHeight w:val="431"/>
        </w:trPr>
        <w:tc>
          <w:tcPr>
            <w:tcW w:w="1275" w:type="dxa"/>
          </w:tcPr>
          <w:p w:rsidR="00936C88" w:rsidRPr="002D71CF" w:rsidRDefault="00936C88" w:rsidP="00980565">
            <w:pPr>
              <w:jc w:val="both"/>
              <w:rPr>
                <w:rFonts w:ascii="Arial" w:eastAsia="Times New Roman" w:hAnsi="Arial" w:cs="Arial"/>
                <w:lang w:val="es-ES"/>
              </w:rPr>
            </w:pPr>
          </w:p>
        </w:tc>
        <w:tc>
          <w:tcPr>
            <w:tcW w:w="1275" w:type="dxa"/>
          </w:tcPr>
          <w:p w:rsidR="00936C88" w:rsidRPr="002D71CF" w:rsidRDefault="00936C88" w:rsidP="00980565">
            <w:pPr>
              <w:jc w:val="both"/>
              <w:rPr>
                <w:rFonts w:ascii="Arial" w:eastAsia="Times New Roman" w:hAnsi="Arial" w:cs="Arial"/>
                <w:lang w:val="es-ES"/>
              </w:rPr>
            </w:pPr>
          </w:p>
        </w:tc>
        <w:tc>
          <w:tcPr>
            <w:tcW w:w="2541" w:type="dxa"/>
            <w:shd w:val="clear" w:color="auto" w:fill="auto"/>
            <w:vAlign w:val="bottom"/>
          </w:tcPr>
          <w:p w:rsidR="00936C88" w:rsidRPr="002D71CF" w:rsidRDefault="00936C88" w:rsidP="00980565">
            <w:pPr>
              <w:jc w:val="both"/>
              <w:rPr>
                <w:rFonts w:ascii="Arial" w:eastAsia="Times New Roman" w:hAnsi="Arial" w:cs="Arial"/>
                <w:lang w:val="es-ES"/>
              </w:rPr>
            </w:pPr>
          </w:p>
        </w:tc>
        <w:tc>
          <w:tcPr>
            <w:tcW w:w="1840" w:type="dxa"/>
            <w:shd w:val="clear" w:color="auto" w:fill="auto"/>
            <w:noWrap/>
            <w:vAlign w:val="center"/>
          </w:tcPr>
          <w:p w:rsidR="00936C88" w:rsidRPr="002D71CF" w:rsidRDefault="00936C88" w:rsidP="00980565">
            <w:pPr>
              <w:jc w:val="both"/>
              <w:rPr>
                <w:rFonts w:ascii="Arial" w:eastAsia="Times New Roman" w:hAnsi="Arial" w:cs="Arial"/>
                <w:lang w:val="es-CL"/>
              </w:rPr>
            </w:pPr>
          </w:p>
        </w:tc>
        <w:tc>
          <w:tcPr>
            <w:tcW w:w="1696" w:type="dxa"/>
            <w:shd w:val="clear" w:color="auto" w:fill="auto"/>
            <w:vAlign w:val="center"/>
          </w:tcPr>
          <w:p w:rsidR="00936C88" w:rsidRPr="002D71CF" w:rsidRDefault="00936C88" w:rsidP="00980565">
            <w:pPr>
              <w:jc w:val="both"/>
              <w:rPr>
                <w:rFonts w:ascii="Arial" w:eastAsia="Times New Roman" w:hAnsi="Arial" w:cs="Arial"/>
                <w:b/>
                <w:lang w:val="es-CL"/>
              </w:rPr>
            </w:pPr>
          </w:p>
        </w:tc>
        <w:tc>
          <w:tcPr>
            <w:tcW w:w="1710" w:type="dxa"/>
            <w:shd w:val="clear" w:color="auto" w:fill="auto"/>
            <w:vAlign w:val="center"/>
          </w:tcPr>
          <w:p w:rsidR="00936C88" w:rsidRPr="002D71CF" w:rsidRDefault="00936C88" w:rsidP="00980565">
            <w:pPr>
              <w:jc w:val="center"/>
              <w:rPr>
                <w:rFonts w:ascii="Arial" w:eastAsia="Times New Roman" w:hAnsi="Arial" w:cs="Arial"/>
                <w:lang w:val="es-ES"/>
              </w:rPr>
            </w:pPr>
          </w:p>
        </w:tc>
        <w:tc>
          <w:tcPr>
            <w:tcW w:w="1448" w:type="dxa"/>
          </w:tcPr>
          <w:p w:rsidR="00936C88" w:rsidRPr="002D71CF" w:rsidRDefault="00936C88" w:rsidP="00980565">
            <w:pPr>
              <w:jc w:val="center"/>
              <w:rPr>
                <w:rFonts w:ascii="Arial" w:eastAsia="Times New Roman" w:hAnsi="Arial" w:cs="Arial"/>
                <w:lang w:val="es-ES"/>
              </w:rPr>
            </w:pPr>
          </w:p>
        </w:tc>
      </w:tr>
    </w:tbl>
    <w:p w:rsidR="009C79B8" w:rsidRDefault="009C79B8" w:rsidP="009C79B8">
      <w:pPr>
        <w:pStyle w:val="3"/>
        <w:ind w:left="1260" w:hanging="540"/>
        <w:jc w:val="left"/>
        <w:rPr>
          <w:rFonts w:ascii="Arial" w:hAnsi="Arial" w:cs="Arial"/>
          <w:sz w:val="24"/>
          <w:szCs w:val="24"/>
        </w:rPr>
      </w:pPr>
    </w:p>
    <w:p w:rsidR="00936C88" w:rsidRDefault="00936C88" w:rsidP="009C79B8">
      <w:pPr>
        <w:pStyle w:val="3"/>
        <w:ind w:left="1260" w:hanging="540"/>
        <w:jc w:val="left"/>
        <w:rPr>
          <w:rFonts w:ascii="Arial" w:hAnsi="Arial" w:cs="Arial"/>
          <w:sz w:val="24"/>
          <w:szCs w:val="24"/>
        </w:rPr>
      </w:pPr>
    </w:p>
    <w:p w:rsidR="00936C88" w:rsidRDefault="00936C88" w:rsidP="00936C88">
      <w:pPr>
        <w:jc w:val="both"/>
        <w:rPr>
          <w:rFonts w:ascii="Arial" w:hAnsi="Arial" w:cs="Arial"/>
          <w:b/>
          <w:bCs/>
          <w:sz w:val="24"/>
          <w:szCs w:val="24"/>
          <w:lang w:val="es-ES"/>
        </w:rPr>
      </w:pPr>
      <w:r>
        <w:rPr>
          <w:rFonts w:ascii="Arial" w:hAnsi="Arial" w:cs="Arial"/>
          <w:b/>
          <w:bCs/>
          <w:sz w:val="24"/>
          <w:szCs w:val="24"/>
          <w:lang w:val="es-ES"/>
        </w:rPr>
        <w:t>*LUGAR DE PRESTACION DEL SERVICIO</w:t>
      </w:r>
    </w:p>
    <w:p w:rsidR="00936C88" w:rsidRDefault="00936C88" w:rsidP="00936C88">
      <w:pPr>
        <w:jc w:val="both"/>
        <w:rPr>
          <w:rFonts w:ascii="Arial" w:hAnsi="Arial" w:cs="Arial"/>
          <w:b/>
          <w:bCs/>
          <w:sz w:val="24"/>
          <w:szCs w:val="24"/>
          <w:lang w:val="es-ES"/>
        </w:rPr>
      </w:pPr>
    </w:p>
    <w:p w:rsidR="00936C88" w:rsidRDefault="00936C88" w:rsidP="00936C88">
      <w:pPr>
        <w:jc w:val="both"/>
        <w:rPr>
          <w:rFonts w:ascii="Arial" w:hAnsi="Arial" w:cs="Arial"/>
          <w:b/>
          <w:bCs/>
          <w:sz w:val="24"/>
          <w:szCs w:val="24"/>
          <w:lang w:val="es-ES"/>
        </w:rPr>
      </w:pPr>
      <w:r>
        <w:rPr>
          <w:rFonts w:ascii="Arial" w:hAnsi="Arial" w:cs="Arial"/>
          <w:b/>
          <w:bCs/>
          <w:sz w:val="24"/>
          <w:szCs w:val="24"/>
          <w:lang w:val="es-ES"/>
        </w:rPr>
        <w:t>*VIGENCIA DEL CONTRATO</w:t>
      </w:r>
    </w:p>
    <w:p w:rsidR="00936C88" w:rsidRPr="002D71CF" w:rsidRDefault="00936C88" w:rsidP="00936C88">
      <w:pPr>
        <w:jc w:val="both"/>
        <w:rPr>
          <w:rFonts w:ascii="Arial" w:hAnsi="Arial" w:cs="Arial"/>
          <w:b/>
          <w:bCs/>
          <w:sz w:val="24"/>
          <w:szCs w:val="24"/>
          <w:lang w:val="es-MX"/>
        </w:rPr>
      </w:pPr>
    </w:p>
    <w:p w:rsidR="00936C88" w:rsidRDefault="00936C88" w:rsidP="00936C88">
      <w:pPr>
        <w:jc w:val="both"/>
        <w:rPr>
          <w:rFonts w:ascii="Arial" w:hAnsi="Arial" w:cs="Arial"/>
          <w:b/>
          <w:bCs/>
          <w:sz w:val="24"/>
          <w:szCs w:val="24"/>
          <w:lang w:val="es-ES"/>
        </w:rPr>
      </w:pPr>
      <w:r>
        <w:rPr>
          <w:rFonts w:ascii="Arial" w:hAnsi="Arial" w:cs="Arial"/>
          <w:b/>
          <w:bCs/>
          <w:sz w:val="24"/>
          <w:szCs w:val="24"/>
          <w:lang w:val="es-MX"/>
        </w:rPr>
        <w:t xml:space="preserve">**EL LICITANTE DEBERA DE ESTABLECER UNA </w:t>
      </w:r>
      <w:r w:rsidRPr="002D71CF">
        <w:rPr>
          <w:rFonts w:ascii="Arial" w:hAnsi="Arial" w:cs="Arial"/>
          <w:b/>
          <w:bCs/>
          <w:sz w:val="24"/>
          <w:szCs w:val="24"/>
          <w:lang w:val="es-ES"/>
        </w:rPr>
        <w:t xml:space="preserve">DESCRIPCIÓN </w:t>
      </w:r>
      <w:r>
        <w:rPr>
          <w:rFonts w:ascii="Arial" w:hAnsi="Arial" w:cs="Arial"/>
          <w:b/>
          <w:bCs/>
          <w:sz w:val="24"/>
          <w:szCs w:val="24"/>
          <w:lang w:val="es-ES"/>
        </w:rPr>
        <w:t xml:space="preserve">DETALLADA DE LAS CARACTERISTICAS </w:t>
      </w:r>
      <w:r w:rsidRPr="002D71CF">
        <w:rPr>
          <w:rFonts w:ascii="Arial" w:hAnsi="Arial" w:cs="Arial"/>
          <w:b/>
          <w:bCs/>
          <w:sz w:val="24"/>
          <w:szCs w:val="24"/>
          <w:lang w:val="es-ES"/>
        </w:rPr>
        <w:t xml:space="preserve">DEL SERVICIO </w:t>
      </w:r>
      <w:r>
        <w:rPr>
          <w:rFonts w:ascii="Arial" w:hAnsi="Arial" w:cs="Arial"/>
          <w:b/>
          <w:bCs/>
          <w:sz w:val="24"/>
          <w:szCs w:val="24"/>
          <w:lang w:val="es-ES"/>
        </w:rPr>
        <w:t>DE CONFORMIDAD CON LO ESTABLECIDO EN LAS BASES DE LICITACION.</w:t>
      </w:r>
    </w:p>
    <w:p w:rsidR="00936C88" w:rsidRPr="00936C88" w:rsidRDefault="00936C88" w:rsidP="009C79B8">
      <w:pPr>
        <w:pStyle w:val="3"/>
        <w:ind w:left="1260" w:hanging="540"/>
        <w:jc w:val="left"/>
        <w:rPr>
          <w:rFonts w:ascii="Arial" w:hAnsi="Arial" w:cs="Arial"/>
          <w:sz w:val="24"/>
          <w:szCs w:val="24"/>
          <w:lang w:val="es-ES"/>
        </w:rPr>
      </w:pPr>
    </w:p>
    <w:p w:rsidR="009C79B8" w:rsidRPr="00373242" w:rsidRDefault="009C79B8" w:rsidP="009C79B8">
      <w:pPr>
        <w:pStyle w:val="3"/>
        <w:ind w:left="1260" w:hanging="540"/>
        <w:jc w:val="center"/>
        <w:rPr>
          <w:rFonts w:ascii="Arial" w:hAnsi="Arial" w:cs="Arial"/>
          <w:sz w:val="24"/>
          <w:szCs w:val="24"/>
          <w:lang w:val="es-ES"/>
        </w:rPr>
      </w:pPr>
    </w:p>
    <w:p w:rsidR="009C79B8" w:rsidRPr="00373242" w:rsidRDefault="009C79B8" w:rsidP="009C79B8">
      <w:pPr>
        <w:pStyle w:val="3"/>
        <w:ind w:left="1260" w:hanging="540"/>
        <w:jc w:val="center"/>
        <w:rPr>
          <w:rFonts w:ascii="Arial" w:hAnsi="Arial" w:cs="Arial"/>
          <w:sz w:val="24"/>
          <w:szCs w:val="24"/>
          <w:lang w:val="es-ES"/>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5F0C89" w:rsidRPr="00373242" w:rsidRDefault="005F0C89" w:rsidP="00B43ECE">
      <w:pPr>
        <w:pStyle w:val="3"/>
        <w:tabs>
          <w:tab w:val="left" w:pos="720"/>
        </w:tabs>
        <w:ind w:left="720" w:firstLine="0"/>
        <w:rPr>
          <w:rFonts w:ascii="Arial" w:hAnsi="Arial" w:cs="Arial"/>
          <w:bCs/>
          <w:sz w:val="24"/>
          <w:szCs w:val="24"/>
        </w:rPr>
      </w:pPr>
    </w:p>
    <w:p w:rsidR="008A0B92" w:rsidRPr="00373242" w:rsidRDefault="008A0B92" w:rsidP="00B43ECE">
      <w:pPr>
        <w:pStyle w:val="Ttulo1"/>
        <w:rPr>
          <w:rFonts w:cs="Arial"/>
          <w:szCs w:val="24"/>
        </w:rPr>
      </w:pPr>
    </w:p>
    <w:p w:rsidR="00722AE5" w:rsidRPr="00373242" w:rsidRDefault="00722AE5"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722AE5" w:rsidRPr="00373242" w:rsidRDefault="00722AE5" w:rsidP="00B43ECE">
      <w:pPr>
        <w:pStyle w:val="Textoindependiente2"/>
        <w:ind w:left="1134"/>
        <w:rPr>
          <w:rFonts w:ascii="Arial" w:hAnsi="Arial" w:cs="Arial"/>
          <w:b/>
          <w:sz w:val="24"/>
          <w:szCs w:val="24"/>
        </w:rPr>
      </w:pPr>
      <w:r w:rsidRPr="00373242">
        <w:rPr>
          <w:rFonts w:ascii="Arial" w:hAnsi="Arial" w:cs="Arial"/>
          <w:sz w:val="24"/>
          <w:szCs w:val="24"/>
        </w:rPr>
        <w:t>O SU REPRESENTANTE LEGAL</w:t>
      </w:r>
    </w:p>
    <w:p w:rsidR="00722AE5" w:rsidRPr="00373242" w:rsidRDefault="00722AE5" w:rsidP="00B43ECE">
      <w:pPr>
        <w:pStyle w:val="2"/>
        <w:ind w:left="1368"/>
        <w:jc w:val="center"/>
        <w:rPr>
          <w:rFonts w:ascii="Arial" w:hAnsi="Arial" w:cs="Arial"/>
          <w:sz w:val="24"/>
          <w:szCs w:val="24"/>
        </w:rPr>
      </w:pPr>
    </w:p>
    <w:p w:rsidR="008A0B92" w:rsidRPr="00373242" w:rsidRDefault="008A0B92" w:rsidP="00B43ECE">
      <w:pPr>
        <w:pStyle w:val="Ttulo1"/>
        <w:jc w:val="center"/>
        <w:rPr>
          <w:rFonts w:cs="Arial"/>
          <w:szCs w:val="24"/>
        </w:rPr>
      </w:pPr>
    </w:p>
    <w:p w:rsidR="00851123" w:rsidRPr="00373242" w:rsidRDefault="0085112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851123" w:rsidRPr="00373242" w:rsidRDefault="00851123" w:rsidP="00B43ECE">
      <w:pPr>
        <w:pStyle w:val="Textoindependiente2"/>
        <w:ind w:left="1134"/>
        <w:rPr>
          <w:rFonts w:ascii="Arial" w:hAnsi="Arial" w:cs="Arial"/>
          <w:sz w:val="24"/>
          <w:szCs w:val="24"/>
        </w:rPr>
      </w:pPr>
    </w:p>
    <w:p w:rsidR="0069473C" w:rsidRPr="00373242" w:rsidRDefault="0069473C" w:rsidP="00B43ECE">
      <w:pPr>
        <w:pStyle w:val="Textoindependiente2"/>
        <w:ind w:left="1134"/>
        <w:rPr>
          <w:rFonts w:ascii="Arial" w:hAnsi="Arial" w:cs="Arial"/>
          <w:sz w:val="24"/>
          <w:szCs w:val="24"/>
        </w:rPr>
      </w:pPr>
    </w:p>
    <w:p w:rsidR="00197FA9" w:rsidRPr="00373242" w:rsidRDefault="00197FA9" w:rsidP="00B43ECE">
      <w:pPr>
        <w:rPr>
          <w:rFonts w:ascii="Arial" w:hAnsi="Arial" w:cs="Arial"/>
          <w:sz w:val="24"/>
          <w:szCs w:val="24"/>
        </w:rPr>
      </w:pPr>
    </w:p>
    <w:p w:rsidR="00900B77" w:rsidRPr="00373242" w:rsidRDefault="00900B77" w:rsidP="00B43ECE">
      <w:pPr>
        <w:pStyle w:val="Textoindependiente2"/>
        <w:rPr>
          <w:rFonts w:ascii="Arial" w:hAnsi="Arial" w:cs="Arial"/>
          <w:b/>
          <w:bCs/>
          <w:sz w:val="24"/>
          <w:szCs w:val="24"/>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D90E96" w:rsidRDefault="0004497C" w:rsidP="00B43ECE">
      <w:pPr>
        <w:jc w:val="center"/>
        <w:rPr>
          <w:rFonts w:ascii="Arial" w:hAnsi="Arial" w:cs="Arial"/>
          <w:szCs w:val="24"/>
        </w:rPr>
      </w:pPr>
      <w:r w:rsidRPr="00D90E96">
        <w:rPr>
          <w:rFonts w:ascii="Arial" w:hAnsi="Arial" w:cs="Arial"/>
          <w:szCs w:val="24"/>
        </w:rPr>
        <w:t>FIRMA</w:t>
      </w:r>
    </w:p>
    <w:p w:rsidR="0004497C" w:rsidRPr="00373242" w:rsidRDefault="0004497C" w:rsidP="00B43ECE">
      <w:pPr>
        <w:jc w:val="center"/>
        <w:rPr>
          <w:rFonts w:ascii="Arial" w:hAnsi="Arial" w:cs="Arial"/>
          <w:sz w:val="24"/>
          <w:szCs w:val="24"/>
        </w:rPr>
      </w:pP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lastRenderedPageBreak/>
        <w:t>Nota: El presente formato podrá ser reproducido por cada participante en el modo que estime conveniente, debiendo respetar su contenido, y el orden indicado.</w:t>
      </w:r>
    </w:p>
    <w:p w:rsidR="007E1E98" w:rsidRPr="00373242" w:rsidRDefault="007E1E98"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proofErr w:type="spellStart"/>
      <w:r w:rsidR="00C51E13" w:rsidRPr="00373242">
        <w:rPr>
          <w:rFonts w:ascii="Arial" w:hAnsi="Arial" w:cs="Arial"/>
          <w:b w:val="0"/>
          <w:bCs/>
          <w:sz w:val="24"/>
          <w:szCs w:val="24"/>
        </w:rPr>
        <w:t>mi</w:t>
      </w:r>
      <w:proofErr w:type="spellEnd"/>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Pr="00373242" w:rsidRDefault="006C317D"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9847FC">
      <w:pPr>
        <w:ind w:left="567"/>
        <w:rPr>
          <w:rFonts w:ascii="Arial" w:hAnsi="Arial" w:cs="Arial"/>
          <w:b/>
          <w:sz w:val="24"/>
          <w:szCs w:val="24"/>
        </w:rPr>
      </w:pP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283BB3" w:rsidRPr="00373242" w:rsidRDefault="009C79B8" w:rsidP="00B43ECE">
      <w:pPr>
        <w:ind w:left="567"/>
        <w:jc w:val="center"/>
        <w:rPr>
          <w:rFonts w:ascii="Arial" w:hAnsi="Arial" w:cs="Arial"/>
          <w:b/>
          <w:sz w:val="24"/>
          <w:szCs w:val="24"/>
        </w:rPr>
      </w:pPr>
      <w:r w:rsidRPr="00373242">
        <w:rPr>
          <w:rFonts w:ascii="Arial" w:hAnsi="Arial" w:cs="Arial"/>
          <w:b/>
          <w:sz w:val="24"/>
          <w:szCs w:val="24"/>
        </w:rPr>
        <w:br w:type="page"/>
      </w:r>
      <w:r w:rsidR="007D4E2A" w:rsidRPr="00373242">
        <w:rPr>
          <w:rFonts w:ascii="Arial" w:hAnsi="Arial" w:cs="Arial"/>
          <w:b/>
          <w:sz w:val="24"/>
          <w:szCs w:val="24"/>
        </w:rPr>
        <w:lastRenderedPageBreak/>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D90E96" w:rsidRDefault="00D90E96" w:rsidP="00B43ECE">
      <w:pPr>
        <w:jc w:val="center"/>
        <w:rPr>
          <w:rFonts w:ascii="Arial" w:hAnsi="Arial" w:cs="Arial"/>
          <w:b/>
          <w:sz w:val="24"/>
          <w:szCs w:val="24"/>
        </w:rPr>
      </w:pPr>
    </w:p>
    <w:p w:rsidR="00D30A6E" w:rsidRPr="00B478F4" w:rsidRDefault="00D30A6E" w:rsidP="00D30A6E">
      <w:pPr>
        <w:jc w:val="center"/>
        <w:rPr>
          <w:rFonts w:ascii="Arial" w:hAnsi="Arial" w:cs="Arial"/>
          <w:b/>
          <w:sz w:val="22"/>
          <w:szCs w:val="24"/>
        </w:rPr>
      </w:pPr>
      <w:r w:rsidRPr="00B478F4">
        <w:rPr>
          <w:rFonts w:ascii="Arial" w:hAnsi="Arial" w:cs="Arial"/>
          <w:b/>
          <w:sz w:val="22"/>
          <w:szCs w:val="24"/>
        </w:rPr>
        <w:t>ANEXO 6</w:t>
      </w:r>
    </w:p>
    <w:p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rsidR="00D30A6E" w:rsidRPr="00B478F4" w:rsidRDefault="00D30A6E" w:rsidP="00D30A6E">
      <w:pPr>
        <w:jc w:val="center"/>
        <w:rPr>
          <w:rFonts w:ascii="Arial" w:hAnsi="Arial" w:cs="Arial"/>
          <w:b/>
          <w:sz w:val="22"/>
          <w:szCs w:val="22"/>
        </w:rPr>
      </w:pPr>
    </w:p>
    <w:p w:rsidR="00D30A6E" w:rsidRPr="00B478F4" w:rsidRDefault="00D30A6E" w:rsidP="00D30A6E">
      <w:pPr>
        <w:jc w:val="right"/>
        <w:rPr>
          <w:rFonts w:ascii="Arial" w:hAnsi="Arial" w:cs="Arial"/>
          <w:sz w:val="22"/>
          <w:szCs w:val="22"/>
        </w:rPr>
      </w:pPr>
    </w:p>
    <w:p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00913AFC">
        <w:rPr>
          <w:rFonts w:ascii="Arial" w:hAnsi="Arial" w:cs="Arial"/>
          <w:sz w:val="22"/>
          <w:szCs w:val="22"/>
        </w:rPr>
        <w:t xml:space="preserve"> 2020</w:t>
      </w:r>
      <w:r w:rsidR="0057503B">
        <w:rPr>
          <w:rFonts w:ascii="Arial" w:hAnsi="Arial" w:cs="Arial"/>
          <w:sz w:val="22"/>
          <w:szCs w:val="22"/>
        </w:rPr>
        <w:t>.</w:t>
      </w:r>
    </w:p>
    <w:p w:rsidR="00D30A6E" w:rsidRPr="00B478F4" w:rsidRDefault="00D30A6E" w:rsidP="00D30A6E">
      <w:pPr>
        <w:ind w:right="324"/>
        <w:jc w:val="right"/>
        <w:rPr>
          <w:rFonts w:ascii="Arial" w:hAnsi="Arial" w:cs="Arial"/>
          <w:sz w:val="22"/>
          <w:szCs w:val="22"/>
        </w:rPr>
      </w:pPr>
    </w:p>
    <w:p w:rsidR="00D30A6E" w:rsidRPr="00B478F4" w:rsidRDefault="00D30A6E" w:rsidP="00D30A6E">
      <w:pPr>
        <w:ind w:left="-360" w:right="-432"/>
        <w:jc w:val="center"/>
        <w:rPr>
          <w:rFonts w:ascii="Arial" w:hAnsi="Arial" w:cs="Arial"/>
          <w:sz w:val="22"/>
          <w:szCs w:val="22"/>
        </w:rPr>
      </w:pPr>
    </w:p>
    <w:p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D30A6E" w:rsidRPr="00B478F4" w:rsidRDefault="00D30A6E" w:rsidP="00D30A6E">
      <w:pPr>
        <w:pStyle w:val="1"/>
        <w:ind w:left="426" w:right="324"/>
        <w:jc w:val="both"/>
        <w:rPr>
          <w:rFonts w:ascii="Arial" w:hAnsi="Arial" w:cs="Arial"/>
          <w:b w:val="0"/>
          <w:color w:val="000000"/>
          <w:sz w:val="22"/>
          <w:szCs w:val="22"/>
        </w:rPr>
      </w:pPr>
    </w:p>
    <w:p w:rsidR="00D30A6E" w:rsidRPr="00B478F4" w:rsidRDefault="00D30A6E" w:rsidP="00D30A6E">
      <w:pPr>
        <w:rPr>
          <w:rFonts w:ascii="Arial" w:hAnsi="Arial" w:cs="Arial"/>
        </w:rPr>
      </w:pPr>
    </w:p>
    <w:p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D30A6E" w:rsidRPr="00B478F4" w:rsidRDefault="00D30A6E" w:rsidP="00D30A6E">
      <w:pPr>
        <w:tabs>
          <w:tab w:val="left" w:pos="1620"/>
        </w:tabs>
        <w:spacing w:line="240" w:lineRule="exact"/>
        <w:ind w:left="1710" w:hanging="810"/>
        <w:jc w:val="both"/>
        <w:rPr>
          <w:rFonts w:ascii="Arial" w:hAnsi="Arial" w:cs="Arial"/>
          <w:b/>
          <w:sz w:val="24"/>
          <w:szCs w:val="24"/>
        </w:rPr>
      </w:pPr>
    </w:p>
    <w:p w:rsidR="00D30A6E" w:rsidRPr="00B478F4" w:rsidRDefault="00D30A6E" w:rsidP="00D30A6E">
      <w:pPr>
        <w:spacing w:line="240" w:lineRule="exact"/>
        <w:ind w:left="990" w:hanging="630"/>
        <w:jc w:val="both"/>
        <w:rPr>
          <w:rFonts w:ascii="Arial" w:hAnsi="Arial" w:cs="Arial"/>
          <w:sz w:val="24"/>
          <w:szCs w:val="24"/>
        </w:rPr>
      </w:pPr>
    </w:p>
    <w:p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rsidTr="00D30A6E">
        <w:trPr>
          <w:trHeight w:val="54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936C88" w:rsidRDefault="00D30A6E" w:rsidP="00D30A6E">
            <w:pPr>
              <w:rPr>
                <w:rFonts w:ascii="Arial" w:hAnsi="Arial" w:cs="Arial"/>
                <w:sz w:val="22"/>
                <w:szCs w:val="22"/>
              </w:rPr>
            </w:pPr>
            <w:r w:rsidRPr="0057503B">
              <w:rPr>
                <w:rFonts w:ascii="Arial" w:hAnsi="Arial" w:cs="Arial"/>
                <w:sz w:val="22"/>
                <w:szCs w:val="22"/>
              </w:rPr>
              <w:t xml:space="preserve">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p w:rsidR="00CC54EA" w:rsidRPr="0057503B" w:rsidRDefault="00CC54EA" w:rsidP="00D30A6E">
            <w:pPr>
              <w:rPr>
                <w:rFonts w:ascii="Arial" w:hAnsi="Arial" w:cs="Arial"/>
                <w:sz w:val="22"/>
                <w:szCs w:val="22"/>
              </w:rPr>
            </w:pPr>
            <w:r w:rsidRPr="00CC54EA">
              <w:rPr>
                <w:rFonts w:ascii="Arial" w:hAnsi="Arial" w:cs="Arial"/>
                <w:sz w:val="22"/>
                <w:szCs w:val="22"/>
              </w:rPr>
              <w:t xml:space="preserve">Registro de </w:t>
            </w:r>
            <w:proofErr w:type="spellStart"/>
            <w:r w:rsidRPr="00CC54EA">
              <w:rPr>
                <w:rFonts w:ascii="Arial" w:hAnsi="Arial" w:cs="Arial"/>
                <w:sz w:val="22"/>
                <w:szCs w:val="22"/>
              </w:rPr>
              <w:t>autorizacion</w:t>
            </w:r>
            <w:proofErr w:type="spellEnd"/>
            <w:r w:rsidRPr="00CC54EA">
              <w:rPr>
                <w:rFonts w:ascii="Arial" w:hAnsi="Arial" w:cs="Arial"/>
                <w:sz w:val="22"/>
                <w:szCs w:val="22"/>
              </w:rPr>
              <w:t xml:space="preserve"> para la </w:t>
            </w:r>
            <w:proofErr w:type="spellStart"/>
            <w:r w:rsidRPr="00CC54EA">
              <w:rPr>
                <w:rFonts w:ascii="Arial" w:hAnsi="Arial" w:cs="Arial"/>
                <w:sz w:val="22"/>
                <w:szCs w:val="22"/>
              </w:rPr>
              <w:t>prestacion</w:t>
            </w:r>
            <w:proofErr w:type="spellEnd"/>
            <w:r w:rsidRPr="00CC54EA">
              <w:rPr>
                <w:rFonts w:ascii="Arial" w:hAnsi="Arial" w:cs="Arial"/>
                <w:sz w:val="22"/>
                <w:szCs w:val="22"/>
              </w:rPr>
              <w:t xml:space="preserve"> de servicios de seguridad privada vigente</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Manifestación de contar con facultades para suscribir la propuesta </w:t>
            </w:r>
            <w:r w:rsidRPr="0057503B">
              <w:rPr>
                <w:rFonts w:ascii="Arial" w:hAnsi="Arial" w:cs="Arial"/>
                <w:b/>
                <w:sz w:val="22"/>
                <w:szCs w:val="22"/>
              </w:rPr>
              <w:t>(anexo 2)</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D30A6E" w:rsidRPr="0057503B" w:rsidRDefault="00C43548" w:rsidP="00D30A6E">
            <w:pPr>
              <w:rPr>
                <w:rFonts w:ascii="Arial" w:hAnsi="Arial" w:cs="Arial"/>
                <w:sz w:val="22"/>
                <w:szCs w:val="22"/>
              </w:rPr>
            </w:pPr>
            <w:r w:rsidRPr="00C43548">
              <w:rPr>
                <w:rFonts w:ascii="Arial" w:hAnsi="Arial" w:cs="Arial"/>
                <w:sz w:val="22"/>
                <w:szCs w:val="22"/>
              </w:rPr>
              <w:t>Comprobante para acreditar su dom</w:t>
            </w:r>
            <w:r>
              <w:rPr>
                <w:rFonts w:ascii="Arial" w:hAnsi="Arial" w:cs="Arial"/>
                <w:sz w:val="22"/>
                <w:szCs w:val="22"/>
              </w:rPr>
              <w:t>icilio y registro fiscal en el Estado de Baja C</w:t>
            </w:r>
            <w:r w:rsidRPr="00C43548">
              <w:rPr>
                <w:rFonts w:ascii="Arial" w:hAnsi="Arial" w:cs="Arial"/>
                <w:sz w:val="22"/>
                <w:szCs w:val="22"/>
              </w:rPr>
              <w:t>alifornia</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D30A6E" w:rsidRPr="0057503B" w:rsidTr="00D30A6E">
        <w:trPr>
          <w:trHeight w:val="603"/>
          <w:jc w:val="center"/>
        </w:trPr>
        <w:tc>
          <w:tcPr>
            <w:tcW w:w="719" w:type="dxa"/>
            <w:vMerge w:val="restart"/>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rPr>
              <w:t>Currí</w:t>
            </w:r>
            <w:r w:rsidR="00D30A6E" w:rsidRPr="0057503B">
              <w:rPr>
                <w:rFonts w:ascii="Arial" w:hAnsi="Arial" w:cs="Arial"/>
                <w:sz w:val="22"/>
                <w:szCs w:val="22"/>
              </w:rPr>
              <w:t xml:space="preserve">culum vitae del licitante  </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0E7302" w:rsidRDefault="0057503B" w:rsidP="00D30A6E">
            <w:pPr>
              <w:rPr>
                <w:rFonts w:ascii="Arial" w:hAnsi="Arial" w:cs="Arial"/>
                <w:sz w:val="22"/>
                <w:szCs w:val="22"/>
              </w:rPr>
            </w:pPr>
            <w:r w:rsidRPr="000E7302">
              <w:rPr>
                <w:rFonts w:ascii="Arial" w:hAnsi="Arial" w:cs="Arial"/>
                <w:sz w:val="22"/>
                <w:szCs w:val="22"/>
                <w:lang w:val="es-MX"/>
              </w:rPr>
              <w:t>Currí</w:t>
            </w:r>
            <w:r w:rsidR="00D30A6E" w:rsidRPr="000E7302">
              <w:rPr>
                <w:rFonts w:ascii="Arial" w:hAnsi="Arial" w:cs="Arial"/>
                <w:sz w:val="22"/>
                <w:szCs w:val="22"/>
                <w:lang w:val="es-MX"/>
              </w:rPr>
              <w:t>culum del personal supervisor de los servicios</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0E7302" w:rsidRDefault="00D30A6E" w:rsidP="00D30A6E">
            <w:pPr>
              <w:rPr>
                <w:rFonts w:ascii="Arial" w:hAnsi="Arial" w:cs="Arial"/>
                <w:sz w:val="22"/>
                <w:szCs w:val="22"/>
              </w:rPr>
            </w:pPr>
            <w:r w:rsidRPr="000E7302">
              <w:rPr>
                <w:rFonts w:ascii="Arial" w:hAnsi="Arial" w:cs="Arial"/>
                <w:sz w:val="22"/>
                <w:szCs w:val="22"/>
                <w:lang w:val="es-MX"/>
              </w:rPr>
              <w:t>copia simple de las certificaciones de créditos académicos con los que cuenten y constancias de habilidades</w:t>
            </w:r>
            <w:r w:rsidRPr="000E7302">
              <w:rPr>
                <w:rFonts w:ascii="Arial" w:hAnsi="Arial" w:cs="Arial"/>
                <w:b/>
                <w:sz w:val="22"/>
                <w:szCs w:val="22"/>
                <w:lang w:val="es-MX"/>
              </w:rPr>
              <w:t xml:space="preserve"> </w:t>
            </w:r>
            <w:r w:rsidRPr="000E7302">
              <w:rPr>
                <w:rFonts w:ascii="Arial" w:hAnsi="Arial" w:cs="Arial"/>
                <w:sz w:val="22"/>
                <w:szCs w:val="22"/>
                <w:lang w:val="es-MX"/>
              </w:rPr>
              <w:t>del personal supervisor de los servicios</w:t>
            </w: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D30A6E" w:rsidRPr="000E7302" w:rsidRDefault="00D30A6E" w:rsidP="00D30A6E">
            <w:pPr>
              <w:rPr>
                <w:rFonts w:ascii="Arial" w:hAnsi="Arial" w:cs="Arial"/>
                <w:sz w:val="22"/>
                <w:szCs w:val="22"/>
              </w:rPr>
            </w:pPr>
            <w:r w:rsidRPr="000E7302">
              <w:rPr>
                <w:rFonts w:ascii="Arial" w:hAnsi="Arial" w:cs="Arial"/>
                <w:sz w:val="22"/>
                <w:szCs w:val="22"/>
              </w:rPr>
              <w:t xml:space="preserve">Declaración sobre compromisos fiscales </w:t>
            </w:r>
            <w:r w:rsidRPr="000E7302">
              <w:rPr>
                <w:rFonts w:ascii="Arial" w:hAnsi="Arial" w:cs="Arial"/>
                <w:b/>
                <w:sz w:val="22"/>
                <w:szCs w:val="22"/>
              </w:rPr>
              <w:t>(anexo 5)</w:t>
            </w:r>
          </w:p>
        </w:tc>
      </w:tr>
    </w:tbl>
    <w:p w:rsidR="00D30A6E" w:rsidRPr="00B478F4" w:rsidRDefault="00D30A6E" w:rsidP="00D30A6E">
      <w:pPr>
        <w:pStyle w:val="3"/>
        <w:ind w:left="0" w:firstLine="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rsidR="00D30A6E" w:rsidRPr="00B478F4" w:rsidRDefault="00D30A6E" w:rsidP="00D30A6E">
      <w:pPr>
        <w:pStyle w:val="2"/>
        <w:ind w:left="1368"/>
        <w:jc w:val="center"/>
        <w:rPr>
          <w:rFonts w:ascii="Arial" w:hAnsi="Arial" w:cs="Arial"/>
          <w:sz w:val="24"/>
          <w:szCs w:val="24"/>
        </w:rPr>
      </w:pPr>
    </w:p>
    <w:p w:rsidR="00900B77" w:rsidRPr="00373242" w:rsidRDefault="00D30A6E" w:rsidP="00B43ECE">
      <w:pPr>
        <w:jc w:val="center"/>
        <w:rPr>
          <w:rFonts w:ascii="Arial" w:hAnsi="Arial" w:cs="Arial"/>
          <w:b/>
          <w:sz w:val="24"/>
          <w:szCs w:val="24"/>
        </w:rPr>
      </w:pPr>
      <w:r>
        <w:rPr>
          <w:rFonts w:ascii="Arial" w:hAnsi="Arial" w:cs="Arial"/>
          <w:b/>
          <w:sz w:val="24"/>
          <w:szCs w:val="24"/>
        </w:rPr>
        <w:br w:type="page"/>
      </w:r>
    </w:p>
    <w:p w:rsidR="007D4E2A" w:rsidRPr="00373242" w:rsidRDefault="007D4E2A" w:rsidP="00B43ECE">
      <w:pPr>
        <w:jc w:val="center"/>
        <w:rPr>
          <w:rFonts w:ascii="Arial" w:hAnsi="Arial" w:cs="Arial"/>
          <w:b/>
          <w:sz w:val="24"/>
          <w:szCs w:val="24"/>
        </w:rPr>
      </w:pPr>
    </w:p>
    <w:p w:rsidR="009C79B8" w:rsidRPr="00373242" w:rsidRDefault="009C79B8" w:rsidP="009C79B8">
      <w:pPr>
        <w:jc w:val="center"/>
        <w:rPr>
          <w:rFonts w:ascii="Arial" w:hAnsi="Arial" w:cs="Arial"/>
          <w:b/>
          <w:sz w:val="24"/>
          <w:szCs w:val="24"/>
        </w:rPr>
      </w:pPr>
      <w:r w:rsidRPr="00373242">
        <w:rPr>
          <w:rFonts w:ascii="Arial" w:hAnsi="Arial" w:cs="Arial"/>
          <w:b/>
          <w:sz w:val="24"/>
          <w:szCs w:val="24"/>
        </w:rPr>
        <w:t>ANEXO 7</w:t>
      </w:r>
    </w:p>
    <w:p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rsidTr="003759D2">
        <w:trPr>
          <w:trHeight w:val="214"/>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rsidTr="003759D2">
        <w:trPr>
          <w:trHeight w:val="231"/>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rsidTr="003759D2">
        <w:trPr>
          <w:trHeight w:val="250"/>
          <w:tblHeader/>
        </w:trPr>
        <w:tc>
          <w:tcPr>
            <w:tcW w:w="10560" w:type="dxa"/>
            <w:shd w:val="clear" w:color="auto" w:fill="auto"/>
            <w:noWrap/>
            <w:vAlign w:val="bottom"/>
          </w:tcPr>
          <w:p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9C79B8" w:rsidRDefault="009C79B8" w:rsidP="009C79B8">
      <w:pPr>
        <w:jc w:val="center"/>
        <w:rPr>
          <w:rFonts w:ascii="Arial" w:hAnsi="Arial" w:cs="Arial"/>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9E41C1" w:rsidRPr="006F655F" w:rsidTr="00980565">
        <w:trPr>
          <w:trHeight w:val="508"/>
        </w:trPr>
        <w:tc>
          <w:tcPr>
            <w:tcW w:w="1275" w:type="dxa"/>
            <w:shd w:val="clear" w:color="auto" w:fill="D9D9D9"/>
          </w:tcPr>
          <w:p w:rsidR="009E41C1" w:rsidRPr="006F655F" w:rsidRDefault="009E41C1" w:rsidP="00980565">
            <w:pPr>
              <w:jc w:val="center"/>
              <w:rPr>
                <w:rFonts w:ascii="Arial" w:eastAsia="Times New Roman" w:hAnsi="Arial" w:cs="Arial"/>
                <w:b/>
                <w:bCs/>
                <w:lang w:val="es-ES"/>
              </w:rPr>
            </w:pPr>
            <w:r w:rsidRPr="006F655F">
              <w:rPr>
                <w:rFonts w:ascii="Arial" w:eastAsia="Times New Roman" w:hAnsi="Arial" w:cs="Arial"/>
                <w:b/>
                <w:bCs/>
                <w:lang w:val="es-ES"/>
              </w:rPr>
              <w:t>PAQUETE</w:t>
            </w:r>
          </w:p>
        </w:tc>
        <w:tc>
          <w:tcPr>
            <w:tcW w:w="1275" w:type="dxa"/>
            <w:shd w:val="clear" w:color="auto" w:fill="D9D9D9"/>
          </w:tcPr>
          <w:p w:rsidR="009E41C1" w:rsidRPr="006F655F" w:rsidRDefault="009E41C1" w:rsidP="00980565">
            <w:pPr>
              <w:jc w:val="center"/>
              <w:rPr>
                <w:rFonts w:ascii="Arial" w:eastAsia="Times New Roman" w:hAnsi="Arial" w:cs="Arial"/>
                <w:b/>
                <w:bCs/>
                <w:lang w:val="es-ES"/>
              </w:rPr>
            </w:pPr>
            <w:r w:rsidRPr="006F655F">
              <w:rPr>
                <w:rFonts w:ascii="Arial" w:eastAsia="Times New Roman" w:hAnsi="Arial" w:cs="Arial"/>
                <w:b/>
                <w:bCs/>
                <w:lang w:val="es-ES"/>
              </w:rPr>
              <w:t>PARTIDA</w:t>
            </w:r>
          </w:p>
        </w:tc>
        <w:tc>
          <w:tcPr>
            <w:tcW w:w="2541" w:type="dxa"/>
            <w:shd w:val="clear" w:color="auto" w:fill="D9D9D9"/>
            <w:noWrap/>
            <w:vAlign w:val="center"/>
          </w:tcPr>
          <w:p w:rsidR="009E41C1" w:rsidRPr="006F655F" w:rsidRDefault="009E41C1" w:rsidP="00980565">
            <w:pPr>
              <w:jc w:val="center"/>
              <w:rPr>
                <w:rFonts w:ascii="Arial" w:eastAsia="Times New Roman" w:hAnsi="Arial" w:cs="Arial"/>
                <w:b/>
                <w:bCs/>
                <w:lang w:val="es-ES"/>
              </w:rPr>
            </w:pPr>
            <w:r w:rsidRPr="006F655F">
              <w:rPr>
                <w:rFonts w:ascii="Arial" w:eastAsia="Times New Roman" w:hAnsi="Arial" w:cs="Arial"/>
                <w:b/>
                <w:bCs/>
                <w:lang w:val="es-ES"/>
              </w:rPr>
              <w:t xml:space="preserve">CONCEPTO </w:t>
            </w:r>
          </w:p>
          <w:p w:rsidR="009E41C1" w:rsidRPr="006F655F" w:rsidRDefault="009E41C1" w:rsidP="00980565">
            <w:pPr>
              <w:jc w:val="center"/>
              <w:rPr>
                <w:rFonts w:ascii="Arial" w:eastAsia="Times New Roman" w:hAnsi="Arial" w:cs="Arial"/>
                <w:b/>
                <w:bCs/>
                <w:lang w:val="en-US"/>
              </w:rPr>
            </w:pPr>
          </w:p>
        </w:tc>
        <w:tc>
          <w:tcPr>
            <w:tcW w:w="1840" w:type="dxa"/>
            <w:shd w:val="clear" w:color="auto" w:fill="D9D9D9"/>
            <w:noWrap/>
            <w:vAlign w:val="center"/>
          </w:tcPr>
          <w:p w:rsidR="009E41C1" w:rsidRPr="006F655F" w:rsidRDefault="009E41C1" w:rsidP="00980565">
            <w:pPr>
              <w:jc w:val="center"/>
              <w:rPr>
                <w:rFonts w:ascii="Arial" w:eastAsia="Times New Roman" w:hAnsi="Arial" w:cs="Arial"/>
                <w:b/>
                <w:bCs/>
                <w:lang w:val="en-US"/>
              </w:rPr>
            </w:pPr>
            <w:r w:rsidRPr="006F655F">
              <w:rPr>
                <w:rFonts w:ascii="Arial" w:eastAsia="Times New Roman" w:hAnsi="Arial" w:cs="Arial"/>
                <w:b/>
                <w:bCs/>
                <w:lang w:val="es-ES"/>
              </w:rPr>
              <w:t>UNIDAD DE MEDIDA</w:t>
            </w:r>
          </w:p>
        </w:tc>
        <w:tc>
          <w:tcPr>
            <w:tcW w:w="1696" w:type="dxa"/>
            <w:shd w:val="clear" w:color="auto" w:fill="D9D9D9"/>
            <w:noWrap/>
            <w:vAlign w:val="center"/>
          </w:tcPr>
          <w:p w:rsidR="009E41C1" w:rsidRPr="006F655F" w:rsidRDefault="009E41C1" w:rsidP="00980565">
            <w:pPr>
              <w:jc w:val="center"/>
              <w:rPr>
                <w:rFonts w:ascii="Arial" w:eastAsia="Times New Roman" w:hAnsi="Arial" w:cs="Arial"/>
                <w:b/>
                <w:bCs/>
                <w:lang w:val="en-US"/>
              </w:rPr>
            </w:pPr>
            <w:r w:rsidRPr="006F655F">
              <w:rPr>
                <w:rFonts w:ascii="Arial" w:eastAsia="Times New Roman" w:hAnsi="Arial" w:cs="Arial"/>
                <w:b/>
                <w:bCs/>
                <w:lang w:val="es-ES"/>
              </w:rPr>
              <w:t>CANTIDAD TOTAL DE HORAS</w:t>
            </w:r>
          </w:p>
        </w:tc>
        <w:tc>
          <w:tcPr>
            <w:tcW w:w="1710" w:type="dxa"/>
            <w:shd w:val="clear" w:color="auto" w:fill="D9D9D9"/>
            <w:noWrap/>
            <w:vAlign w:val="center"/>
          </w:tcPr>
          <w:p w:rsidR="009E41C1" w:rsidRPr="006F655F" w:rsidRDefault="009E41C1" w:rsidP="00980565">
            <w:pPr>
              <w:jc w:val="center"/>
              <w:rPr>
                <w:rFonts w:ascii="Arial" w:eastAsia="Times New Roman" w:hAnsi="Arial" w:cs="Arial"/>
                <w:b/>
                <w:bCs/>
                <w:lang w:val="es-ES"/>
              </w:rPr>
            </w:pPr>
            <w:r w:rsidRPr="006F655F">
              <w:rPr>
                <w:rFonts w:ascii="Arial" w:eastAsia="Times New Roman" w:hAnsi="Arial" w:cs="Arial"/>
                <w:b/>
                <w:bCs/>
                <w:lang w:val="es-ES"/>
              </w:rPr>
              <w:t>PRECIO UNITARIO</w:t>
            </w:r>
          </w:p>
          <w:p w:rsidR="009E41C1" w:rsidRPr="006F655F" w:rsidRDefault="009E41C1" w:rsidP="00980565">
            <w:pPr>
              <w:jc w:val="center"/>
              <w:rPr>
                <w:rFonts w:ascii="Arial" w:eastAsia="Times New Roman" w:hAnsi="Arial" w:cs="Arial"/>
                <w:b/>
                <w:bCs/>
                <w:lang w:val="en-US"/>
              </w:rPr>
            </w:pPr>
            <w:r w:rsidRPr="006F655F">
              <w:rPr>
                <w:rFonts w:ascii="Arial" w:eastAsia="Times New Roman" w:hAnsi="Arial" w:cs="Arial"/>
                <w:b/>
                <w:bCs/>
                <w:lang w:val="es-ES"/>
              </w:rPr>
              <w:t>POR HORA</w:t>
            </w:r>
          </w:p>
        </w:tc>
        <w:tc>
          <w:tcPr>
            <w:tcW w:w="1448" w:type="dxa"/>
            <w:shd w:val="clear" w:color="auto" w:fill="D9D9D9"/>
          </w:tcPr>
          <w:p w:rsidR="009E41C1" w:rsidRPr="006F655F" w:rsidRDefault="009E41C1" w:rsidP="00980565">
            <w:pPr>
              <w:jc w:val="center"/>
              <w:rPr>
                <w:rFonts w:ascii="Arial" w:eastAsia="Times New Roman" w:hAnsi="Arial" w:cs="Arial"/>
                <w:b/>
                <w:bCs/>
                <w:lang w:val="es-ES"/>
              </w:rPr>
            </w:pPr>
            <w:r w:rsidRPr="006F655F">
              <w:rPr>
                <w:rFonts w:ascii="Arial" w:eastAsia="Times New Roman" w:hAnsi="Arial" w:cs="Arial"/>
                <w:b/>
                <w:bCs/>
                <w:lang w:val="es-ES"/>
              </w:rPr>
              <w:t>IMPORTE</w:t>
            </w:r>
          </w:p>
        </w:tc>
      </w:tr>
      <w:tr w:rsidR="009E41C1" w:rsidRPr="006F655F" w:rsidTr="00980565">
        <w:trPr>
          <w:trHeight w:val="167"/>
        </w:trPr>
        <w:tc>
          <w:tcPr>
            <w:tcW w:w="1275" w:type="dxa"/>
          </w:tcPr>
          <w:p w:rsidR="009E41C1" w:rsidRPr="006F655F" w:rsidRDefault="009E41C1" w:rsidP="00980565">
            <w:pPr>
              <w:jc w:val="both"/>
              <w:rPr>
                <w:rFonts w:ascii="Arial" w:eastAsia="Times New Roman" w:hAnsi="Arial" w:cs="Arial"/>
                <w:lang w:val="es-ES"/>
              </w:rPr>
            </w:pPr>
          </w:p>
        </w:tc>
        <w:tc>
          <w:tcPr>
            <w:tcW w:w="1275" w:type="dxa"/>
          </w:tcPr>
          <w:p w:rsidR="009E41C1" w:rsidRPr="006F655F" w:rsidRDefault="009E41C1" w:rsidP="00980565">
            <w:pPr>
              <w:jc w:val="both"/>
              <w:rPr>
                <w:rFonts w:ascii="Arial" w:eastAsia="Times New Roman" w:hAnsi="Arial" w:cs="Arial"/>
                <w:lang w:val="es-ES"/>
              </w:rPr>
            </w:pPr>
          </w:p>
        </w:tc>
        <w:tc>
          <w:tcPr>
            <w:tcW w:w="2541" w:type="dxa"/>
            <w:shd w:val="clear" w:color="auto" w:fill="auto"/>
            <w:vAlign w:val="center"/>
          </w:tcPr>
          <w:p w:rsidR="009E41C1" w:rsidRPr="006F655F" w:rsidRDefault="009E41C1" w:rsidP="00980565">
            <w:pPr>
              <w:jc w:val="both"/>
              <w:rPr>
                <w:rFonts w:ascii="Arial" w:eastAsia="Times New Roman" w:hAnsi="Arial" w:cs="Arial"/>
                <w:lang w:val="es-ES"/>
              </w:rPr>
            </w:pPr>
          </w:p>
        </w:tc>
        <w:tc>
          <w:tcPr>
            <w:tcW w:w="1840" w:type="dxa"/>
            <w:shd w:val="clear" w:color="auto" w:fill="auto"/>
            <w:noWrap/>
            <w:vAlign w:val="center"/>
          </w:tcPr>
          <w:p w:rsidR="009E41C1" w:rsidRPr="006F655F" w:rsidRDefault="009E41C1" w:rsidP="00980565">
            <w:pPr>
              <w:jc w:val="both"/>
              <w:rPr>
                <w:rFonts w:ascii="Arial" w:eastAsia="Times New Roman" w:hAnsi="Arial" w:cs="Arial"/>
                <w:lang w:val="en-US"/>
              </w:rPr>
            </w:pPr>
          </w:p>
        </w:tc>
        <w:tc>
          <w:tcPr>
            <w:tcW w:w="1696" w:type="dxa"/>
            <w:shd w:val="clear" w:color="auto" w:fill="auto"/>
            <w:vAlign w:val="center"/>
          </w:tcPr>
          <w:p w:rsidR="009E41C1" w:rsidRPr="006F655F" w:rsidRDefault="009E41C1" w:rsidP="00980565">
            <w:pPr>
              <w:jc w:val="center"/>
              <w:rPr>
                <w:rFonts w:ascii="Arial" w:eastAsia="Times New Roman" w:hAnsi="Arial" w:cs="Arial"/>
                <w:bCs/>
                <w:lang w:val="en-US"/>
              </w:rPr>
            </w:pPr>
          </w:p>
        </w:tc>
        <w:tc>
          <w:tcPr>
            <w:tcW w:w="1710" w:type="dxa"/>
            <w:shd w:val="clear" w:color="auto" w:fill="auto"/>
            <w:vAlign w:val="center"/>
          </w:tcPr>
          <w:p w:rsidR="009E41C1" w:rsidRPr="006F655F" w:rsidRDefault="009E41C1" w:rsidP="00980565">
            <w:pPr>
              <w:jc w:val="center"/>
              <w:rPr>
                <w:rFonts w:ascii="Arial" w:eastAsia="Times New Roman" w:hAnsi="Arial" w:cs="Arial"/>
                <w:lang w:val="es-ES"/>
              </w:rPr>
            </w:pPr>
          </w:p>
        </w:tc>
        <w:tc>
          <w:tcPr>
            <w:tcW w:w="1448" w:type="dxa"/>
          </w:tcPr>
          <w:p w:rsidR="009E41C1" w:rsidRPr="006F655F" w:rsidRDefault="009E41C1" w:rsidP="00980565">
            <w:pPr>
              <w:jc w:val="center"/>
              <w:rPr>
                <w:rFonts w:ascii="Arial" w:eastAsia="Times New Roman" w:hAnsi="Arial" w:cs="Arial"/>
                <w:lang w:val="es-ES"/>
              </w:rPr>
            </w:pPr>
          </w:p>
        </w:tc>
      </w:tr>
      <w:tr w:rsidR="009E41C1" w:rsidRPr="006F655F" w:rsidTr="00980565">
        <w:trPr>
          <w:trHeight w:val="158"/>
        </w:trPr>
        <w:tc>
          <w:tcPr>
            <w:tcW w:w="1275" w:type="dxa"/>
          </w:tcPr>
          <w:p w:rsidR="009E41C1" w:rsidRPr="006F655F" w:rsidRDefault="009E41C1" w:rsidP="00980565">
            <w:pPr>
              <w:jc w:val="both"/>
              <w:rPr>
                <w:rFonts w:ascii="Arial" w:eastAsia="Times New Roman" w:hAnsi="Arial" w:cs="Arial"/>
                <w:lang w:val="es-ES"/>
              </w:rPr>
            </w:pPr>
          </w:p>
        </w:tc>
        <w:tc>
          <w:tcPr>
            <w:tcW w:w="1275" w:type="dxa"/>
          </w:tcPr>
          <w:p w:rsidR="009E41C1" w:rsidRPr="006F655F" w:rsidRDefault="009E41C1" w:rsidP="00980565">
            <w:pPr>
              <w:jc w:val="both"/>
              <w:rPr>
                <w:rFonts w:ascii="Arial" w:eastAsia="Times New Roman" w:hAnsi="Arial" w:cs="Arial"/>
                <w:lang w:val="es-ES"/>
              </w:rPr>
            </w:pPr>
          </w:p>
        </w:tc>
        <w:tc>
          <w:tcPr>
            <w:tcW w:w="2541" w:type="dxa"/>
            <w:shd w:val="clear" w:color="auto" w:fill="auto"/>
            <w:vAlign w:val="bottom"/>
          </w:tcPr>
          <w:p w:rsidR="009E41C1" w:rsidRPr="006F655F" w:rsidRDefault="009E41C1" w:rsidP="00980565">
            <w:pPr>
              <w:jc w:val="both"/>
              <w:rPr>
                <w:rFonts w:ascii="Arial" w:eastAsia="Times New Roman" w:hAnsi="Arial" w:cs="Arial"/>
                <w:lang w:val="es-ES"/>
              </w:rPr>
            </w:pPr>
          </w:p>
        </w:tc>
        <w:tc>
          <w:tcPr>
            <w:tcW w:w="1840" w:type="dxa"/>
            <w:shd w:val="clear" w:color="auto" w:fill="auto"/>
            <w:noWrap/>
            <w:vAlign w:val="center"/>
          </w:tcPr>
          <w:p w:rsidR="009E41C1" w:rsidRPr="006F655F" w:rsidRDefault="009E41C1" w:rsidP="00980565">
            <w:pPr>
              <w:jc w:val="both"/>
              <w:rPr>
                <w:rFonts w:ascii="Arial" w:eastAsia="Times New Roman" w:hAnsi="Arial" w:cs="Arial"/>
                <w:lang w:val="en-US"/>
              </w:rPr>
            </w:pPr>
          </w:p>
        </w:tc>
        <w:tc>
          <w:tcPr>
            <w:tcW w:w="1696" w:type="dxa"/>
            <w:shd w:val="clear" w:color="auto" w:fill="auto"/>
            <w:vAlign w:val="center"/>
          </w:tcPr>
          <w:p w:rsidR="009E41C1" w:rsidRPr="006F655F" w:rsidRDefault="009E41C1" w:rsidP="00980565">
            <w:pPr>
              <w:jc w:val="center"/>
              <w:rPr>
                <w:rFonts w:ascii="Arial" w:eastAsia="Times New Roman" w:hAnsi="Arial" w:cs="Arial"/>
                <w:bCs/>
                <w:lang w:val="en-US"/>
              </w:rPr>
            </w:pPr>
          </w:p>
        </w:tc>
        <w:tc>
          <w:tcPr>
            <w:tcW w:w="1710" w:type="dxa"/>
            <w:shd w:val="clear" w:color="auto" w:fill="auto"/>
            <w:vAlign w:val="center"/>
          </w:tcPr>
          <w:p w:rsidR="009E41C1" w:rsidRPr="006F655F" w:rsidRDefault="009E41C1" w:rsidP="00980565">
            <w:pPr>
              <w:jc w:val="center"/>
              <w:rPr>
                <w:rFonts w:ascii="Arial" w:eastAsia="Times New Roman" w:hAnsi="Arial" w:cs="Arial"/>
                <w:lang w:val="es-ES"/>
              </w:rPr>
            </w:pPr>
          </w:p>
        </w:tc>
        <w:tc>
          <w:tcPr>
            <w:tcW w:w="1448" w:type="dxa"/>
          </w:tcPr>
          <w:p w:rsidR="009E41C1" w:rsidRPr="006F655F" w:rsidRDefault="009E41C1" w:rsidP="00980565">
            <w:pPr>
              <w:jc w:val="center"/>
              <w:rPr>
                <w:rFonts w:ascii="Arial" w:eastAsia="Times New Roman" w:hAnsi="Arial" w:cs="Arial"/>
                <w:lang w:val="es-ES"/>
              </w:rPr>
            </w:pPr>
          </w:p>
        </w:tc>
      </w:tr>
      <w:tr w:rsidR="009E41C1" w:rsidRPr="006F655F" w:rsidTr="00980565">
        <w:trPr>
          <w:trHeight w:val="431"/>
        </w:trPr>
        <w:tc>
          <w:tcPr>
            <w:tcW w:w="8627" w:type="dxa"/>
            <w:gridSpan w:val="5"/>
            <w:vMerge w:val="restart"/>
          </w:tcPr>
          <w:p w:rsidR="009E41C1" w:rsidRPr="006F655F" w:rsidRDefault="009E41C1" w:rsidP="00980565">
            <w:pPr>
              <w:jc w:val="both"/>
              <w:rPr>
                <w:rFonts w:ascii="Arial" w:eastAsia="Times New Roman" w:hAnsi="Arial" w:cs="Arial"/>
                <w:b/>
                <w:lang w:val="es-CL"/>
              </w:rPr>
            </w:pPr>
            <w:r w:rsidRPr="006F655F">
              <w:rPr>
                <w:rFonts w:ascii="Arial" w:eastAsia="Times New Roman" w:hAnsi="Arial" w:cs="Arial"/>
                <w:sz w:val="24"/>
                <w:szCs w:val="24"/>
                <w:lang w:val="es-ES"/>
              </w:rPr>
              <w:t xml:space="preserve">IMPORTE TOTAL CON LETRA: </w:t>
            </w:r>
          </w:p>
        </w:tc>
        <w:tc>
          <w:tcPr>
            <w:tcW w:w="1710" w:type="dxa"/>
            <w:shd w:val="clear" w:color="auto" w:fill="auto"/>
            <w:vAlign w:val="center"/>
          </w:tcPr>
          <w:p w:rsidR="009E41C1" w:rsidRPr="006F655F" w:rsidRDefault="009E41C1" w:rsidP="00980565">
            <w:pPr>
              <w:jc w:val="both"/>
              <w:rPr>
                <w:rFonts w:ascii="Arial" w:eastAsia="Times New Roman" w:hAnsi="Arial" w:cs="Arial"/>
                <w:b/>
                <w:lang w:val="es-CL"/>
              </w:rPr>
            </w:pPr>
            <w:r w:rsidRPr="006F655F">
              <w:rPr>
                <w:rFonts w:ascii="Arial" w:eastAsia="Times New Roman" w:hAnsi="Arial" w:cs="Arial"/>
                <w:b/>
                <w:lang w:val="es-CL"/>
              </w:rPr>
              <w:t>SUBTOTAL</w:t>
            </w:r>
          </w:p>
        </w:tc>
        <w:tc>
          <w:tcPr>
            <w:tcW w:w="1448" w:type="dxa"/>
          </w:tcPr>
          <w:p w:rsidR="009E41C1" w:rsidRPr="006F655F" w:rsidRDefault="009E41C1" w:rsidP="00980565">
            <w:pPr>
              <w:jc w:val="center"/>
              <w:rPr>
                <w:rFonts w:ascii="Arial" w:eastAsia="Times New Roman" w:hAnsi="Arial" w:cs="Arial"/>
                <w:lang w:val="es-ES"/>
              </w:rPr>
            </w:pPr>
          </w:p>
        </w:tc>
      </w:tr>
      <w:tr w:rsidR="009E41C1" w:rsidRPr="006F655F" w:rsidTr="00980565">
        <w:trPr>
          <w:trHeight w:val="431"/>
        </w:trPr>
        <w:tc>
          <w:tcPr>
            <w:tcW w:w="8627" w:type="dxa"/>
            <w:gridSpan w:val="5"/>
            <w:vMerge/>
          </w:tcPr>
          <w:p w:rsidR="009E41C1" w:rsidRPr="006F655F" w:rsidRDefault="009E41C1" w:rsidP="00980565">
            <w:pPr>
              <w:jc w:val="both"/>
              <w:rPr>
                <w:rFonts w:ascii="Arial" w:eastAsia="Times New Roman" w:hAnsi="Arial" w:cs="Arial"/>
                <w:b/>
                <w:lang w:val="es-CL"/>
              </w:rPr>
            </w:pPr>
          </w:p>
        </w:tc>
        <w:tc>
          <w:tcPr>
            <w:tcW w:w="1710" w:type="dxa"/>
            <w:shd w:val="clear" w:color="auto" w:fill="auto"/>
            <w:vAlign w:val="center"/>
          </w:tcPr>
          <w:p w:rsidR="009E41C1" w:rsidRPr="006F655F" w:rsidRDefault="009E41C1" w:rsidP="00980565">
            <w:pPr>
              <w:jc w:val="both"/>
              <w:rPr>
                <w:rFonts w:ascii="Arial" w:eastAsia="Times New Roman" w:hAnsi="Arial" w:cs="Arial"/>
                <w:b/>
                <w:lang w:val="es-CL"/>
              </w:rPr>
            </w:pPr>
            <w:r w:rsidRPr="006F655F">
              <w:rPr>
                <w:rFonts w:ascii="Arial" w:eastAsia="Times New Roman" w:hAnsi="Arial" w:cs="Arial"/>
                <w:b/>
                <w:lang w:val="es-CL"/>
              </w:rPr>
              <w:t>IVA % A TRASLADAR</w:t>
            </w:r>
          </w:p>
        </w:tc>
        <w:tc>
          <w:tcPr>
            <w:tcW w:w="1448" w:type="dxa"/>
          </w:tcPr>
          <w:p w:rsidR="009E41C1" w:rsidRPr="006F655F" w:rsidRDefault="009E41C1" w:rsidP="00980565">
            <w:pPr>
              <w:jc w:val="center"/>
              <w:rPr>
                <w:rFonts w:ascii="Arial" w:eastAsia="Times New Roman" w:hAnsi="Arial" w:cs="Arial"/>
                <w:lang w:val="es-ES"/>
              </w:rPr>
            </w:pPr>
          </w:p>
        </w:tc>
      </w:tr>
      <w:tr w:rsidR="009E41C1" w:rsidRPr="006F655F" w:rsidTr="00980565">
        <w:trPr>
          <w:trHeight w:val="431"/>
        </w:trPr>
        <w:tc>
          <w:tcPr>
            <w:tcW w:w="8627" w:type="dxa"/>
            <w:gridSpan w:val="5"/>
            <w:vMerge/>
          </w:tcPr>
          <w:p w:rsidR="009E41C1" w:rsidRPr="006F655F" w:rsidRDefault="009E41C1" w:rsidP="00980565">
            <w:pPr>
              <w:jc w:val="both"/>
              <w:rPr>
                <w:rFonts w:ascii="Arial" w:eastAsia="Times New Roman" w:hAnsi="Arial" w:cs="Arial"/>
                <w:b/>
                <w:lang w:val="es-CL"/>
              </w:rPr>
            </w:pPr>
          </w:p>
        </w:tc>
        <w:tc>
          <w:tcPr>
            <w:tcW w:w="1710" w:type="dxa"/>
            <w:shd w:val="clear" w:color="auto" w:fill="auto"/>
            <w:vAlign w:val="center"/>
          </w:tcPr>
          <w:p w:rsidR="009E41C1" w:rsidRPr="006F655F" w:rsidRDefault="009E41C1" w:rsidP="00980565">
            <w:pPr>
              <w:jc w:val="both"/>
              <w:rPr>
                <w:rFonts w:ascii="Arial" w:eastAsia="Times New Roman" w:hAnsi="Arial" w:cs="Arial"/>
                <w:b/>
                <w:lang w:val="es-CL"/>
              </w:rPr>
            </w:pPr>
            <w:r w:rsidRPr="006F655F">
              <w:rPr>
                <w:rFonts w:ascii="Arial" w:eastAsia="Times New Roman" w:hAnsi="Arial" w:cs="Arial"/>
                <w:b/>
                <w:lang w:val="es-CL"/>
              </w:rPr>
              <w:t>TOTAL</w:t>
            </w:r>
          </w:p>
        </w:tc>
        <w:tc>
          <w:tcPr>
            <w:tcW w:w="1448" w:type="dxa"/>
          </w:tcPr>
          <w:p w:rsidR="009E41C1" w:rsidRPr="006F655F" w:rsidRDefault="009E41C1" w:rsidP="00980565">
            <w:pPr>
              <w:jc w:val="center"/>
              <w:rPr>
                <w:rFonts w:ascii="Arial" w:eastAsia="Times New Roman" w:hAnsi="Arial" w:cs="Arial"/>
                <w:lang w:val="es-ES"/>
              </w:rPr>
            </w:pPr>
          </w:p>
        </w:tc>
      </w:tr>
    </w:tbl>
    <w:p w:rsidR="0057503B" w:rsidRDefault="0057503B" w:rsidP="009C79B8">
      <w:pPr>
        <w:jc w:val="center"/>
        <w:rPr>
          <w:rFonts w:ascii="Arial" w:hAnsi="Arial" w:cs="Arial"/>
          <w:sz w:val="24"/>
          <w:szCs w:val="24"/>
          <w:lang w:val="es-MX"/>
        </w:rPr>
      </w:pPr>
    </w:p>
    <w:p w:rsidR="0057503B" w:rsidRDefault="0057503B" w:rsidP="009C79B8">
      <w:pPr>
        <w:jc w:val="center"/>
        <w:rPr>
          <w:rFonts w:ascii="Arial" w:hAnsi="Arial" w:cs="Arial"/>
          <w:sz w:val="24"/>
          <w:szCs w:val="24"/>
          <w:lang w:val="es-MX"/>
        </w:rPr>
      </w:pPr>
    </w:p>
    <w:p w:rsidR="009E41C1" w:rsidRDefault="009E41C1" w:rsidP="009E41C1">
      <w:pPr>
        <w:rPr>
          <w:rFonts w:ascii="Arial" w:hAnsi="Arial" w:cs="Arial"/>
          <w:sz w:val="24"/>
          <w:szCs w:val="24"/>
          <w:lang w:val="es-MX"/>
        </w:rPr>
      </w:pPr>
      <w:r>
        <w:rPr>
          <w:rFonts w:ascii="Arial" w:hAnsi="Arial" w:cs="Arial"/>
          <w:sz w:val="24"/>
          <w:szCs w:val="24"/>
          <w:lang w:val="es-MX"/>
        </w:rPr>
        <w:t>-CONDICIONES DE PRECIO:</w:t>
      </w:r>
    </w:p>
    <w:p w:rsidR="009E41C1" w:rsidRPr="006F655F" w:rsidRDefault="009E41C1" w:rsidP="009E41C1">
      <w:pPr>
        <w:rPr>
          <w:rFonts w:ascii="Arial" w:hAnsi="Arial" w:cs="Arial"/>
          <w:sz w:val="24"/>
          <w:szCs w:val="24"/>
          <w:lang w:val="es-MX"/>
        </w:rPr>
      </w:pPr>
      <w:r>
        <w:rPr>
          <w:rFonts w:ascii="Arial" w:hAnsi="Arial" w:cs="Arial"/>
          <w:sz w:val="24"/>
          <w:szCs w:val="24"/>
          <w:lang w:val="es-MX"/>
        </w:rPr>
        <w:t>-CONDICIONES DE PAGO:</w:t>
      </w:r>
    </w:p>
    <w:p w:rsidR="0057503B" w:rsidRPr="00373242" w:rsidRDefault="0057503B" w:rsidP="009C79B8">
      <w:pPr>
        <w:jc w:val="center"/>
        <w:rPr>
          <w:rFonts w:ascii="Arial" w:hAnsi="Arial" w:cs="Arial"/>
          <w:sz w:val="24"/>
          <w:szCs w:val="24"/>
          <w:lang w:val="es-MX"/>
        </w:rPr>
      </w:pPr>
    </w:p>
    <w:p w:rsidR="009C79B8" w:rsidRPr="00373242" w:rsidRDefault="009C79B8" w:rsidP="009C79B8">
      <w:pPr>
        <w:rPr>
          <w:rFonts w:ascii="Arial" w:hAnsi="Arial" w:cs="Arial"/>
          <w:sz w:val="24"/>
          <w:szCs w:val="24"/>
          <w:lang w:val="es-MX"/>
        </w:rPr>
      </w:pPr>
    </w:p>
    <w:p w:rsidR="009C79B8" w:rsidRPr="00373242" w:rsidRDefault="009C79B8" w:rsidP="009C79B8">
      <w:pPr>
        <w:rPr>
          <w:rFonts w:ascii="Arial" w:hAnsi="Arial" w:cs="Arial"/>
          <w:vanish/>
          <w:sz w:val="24"/>
          <w:szCs w:val="24"/>
        </w:rPr>
      </w:pPr>
    </w:p>
    <w:p w:rsidR="009C79B8" w:rsidRPr="00373242" w:rsidRDefault="009C79B8" w:rsidP="009C79B8">
      <w:pPr>
        <w:pStyle w:val="Textoindependiente2"/>
        <w:ind w:left="-800"/>
        <w:jc w:val="both"/>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9C79B8" w:rsidRDefault="009C79B8"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Pr="00373242" w:rsidRDefault="0057503B" w:rsidP="009C79B8">
      <w:pPr>
        <w:pStyle w:val="2"/>
        <w:ind w:left="1368"/>
        <w:jc w:val="center"/>
        <w:rPr>
          <w:rFonts w:ascii="Arial" w:hAnsi="Arial" w:cs="Arial"/>
          <w:sz w:val="24"/>
          <w:szCs w:val="24"/>
        </w:rPr>
      </w:pPr>
    </w:p>
    <w:p w:rsidR="009C79B8" w:rsidRPr="00373242" w:rsidRDefault="009C79B8" w:rsidP="009C79B8">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rsidR="00947B4E" w:rsidRPr="00373242" w:rsidRDefault="004C285E" w:rsidP="00B43ECE">
      <w:pPr>
        <w:jc w:val="center"/>
        <w:rPr>
          <w:rFonts w:ascii="Arial" w:hAnsi="Arial" w:cs="Arial"/>
          <w:b/>
          <w:sz w:val="24"/>
          <w:szCs w:val="24"/>
        </w:rPr>
      </w:pPr>
      <w:r w:rsidRPr="00373242">
        <w:rPr>
          <w:rFonts w:ascii="Arial" w:hAnsi="Arial" w:cs="Arial"/>
          <w:b/>
          <w:sz w:val="24"/>
          <w:szCs w:val="24"/>
        </w:rPr>
        <w:lastRenderedPageBreak/>
        <w:t>ANEXO 8</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Pr>
          <w:rFonts w:ascii="Arial" w:hAnsi="Arial" w:cs="Arial"/>
          <w:szCs w:val="24"/>
        </w:rPr>
        <w:t>______</w:t>
      </w:r>
      <w:r w:rsidRPr="00373242">
        <w:rPr>
          <w:rFonts w:ascii="Arial" w:hAnsi="Arial" w:cs="Arial"/>
          <w:szCs w:val="24"/>
        </w:rPr>
        <w:t xml:space="preserve"> para </w:t>
      </w:r>
      <w:r w:rsidR="009847FC" w:rsidRPr="001B0239">
        <w:rPr>
          <w:rFonts w:ascii="Arial" w:hAnsi="Arial" w:cs="Arial"/>
          <w:szCs w:val="24"/>
        </w:rPr>
        <w:t>GOBIERNO DEL ESTADO</w:t>
      </w:r>
      <w:r w:rsidRPr="009847FC">
        <w:rPr>
          <w:rFonts w:ascii="Arial" w:hAnsi="Arial" w:cs="Arial"/>
          <w:szCs w:val="24"/>
        </w:rPr>
        <w:t>, de acuerdo a las especi</w:t>
      </w:r>
      <w:r w:rsidR="007252D7" w:rsidRPr="009847FC">
        <w:rPr>
          <w:rFonts w:ascii="Arial" w:hAnsi="Arial" w:cs="Arial"/>
          <w:szCs w:val="24"/>
        </w:rPr>
        <w:t>ficaciones correspondientes a l</w:t>
      </w:r>
      <w:r w:rsidR="009847FC">
        <w:rPr>
          <w:rFonts w:ascii="Arial" w:hAnsi="Arial" w:cs="Arial"/>
          <w:szCs w:val="24"/>
        </w:rPr>
        <w:t>o</w:t>
      </w:r>
      <w:r w:rsidRPr="00373242">
        <w:rPr>
          <w:rFonts w:ascii="Arial" w:hAnsi="Arial" w:cs="Arial"/>
          <w:szCs w:val="24"/>
        </w:rPr>
        <w:t xml:space="preserve">s </w:t>
      </w:r>
      <w:r w:rsidR="007252D7" w:rsidRPr="00373242">
        <w:rPr>
          <w:rFonts w:ascii="Arial" w:hAnsi="Arial" w:cs="Arial"/>
          <w:szCs w:val="24"/>
        </w:rPr>
        <w:t>PA</w:t>
      </w:r>
      <w:r w:rsidR="009847FC">
        <w:rPr>
          <w:rFonts w:ascii="Arial" w:hAnsi="Arial" w:cs="Arial"/>
          <w:szCs w:val="24"/>
        </w:rPr>
        <w:t>QUETES</w:t>
      </w:r>
      <w:r w:rsidR="00D30A6E">
        <w:rPr>
          <w:rFonts w:ascii="Arial" w:hAnsi="Arial" w:cs="Arial"/>
          <w:szCs w:val="24"/>
        </w:rPr>
        <w:t>: ___</w:t>
      </w:r>
      <w:r w:rsidRPr="00373242">
        <w:rPr>
          <w:rFonts w:ascii="Arial" w:hAnsi="Arial" w:cs="Arial"/>
          <w:szCs w:val="24"/>
        </w:rPr>
        <w:t xml:space="preserve">___ incluidos en el </w:t>
      </w:r>
      <w:proofErr w:type="spellStart"/>
      <w:r w:rsidRPr="00373242">
        <w:rPr>
          <w:rFonts w:ascii="Arial" w:hAnsi="Arial" w:cs="Arial"/>
          <w:szCs w:val="24"/>
        </w:rPr>
        <w:t>catalogo</w:t>
      </w:r>
      <w:proofErr w:type="spellEnd"/>
      <w:r w:rsidRPr="00373242">
        <w:rPr>
          <w:rFonts w:ascii="Arial" w:hAnsi="Arial" w:cs="Arial"/>
          <w:szCs w:val="24"/>
        </w:rPr>
        <w:t xml:space="preserve"> de conceptos respectivo, de acuerdo a lo siguiente: </w:t>
      </w: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Por la suma total de: $__________________ Son (_________________) </w:t>
      </w:r>
      <w:r w:rsidRPr="00373242">
        <w:rPr>
          <w:rFonts w:ascii="Arial" w:hAnsi="Arial" w:cs="Arial"/>
          <w:b/>
          <w:bCs/>
          <w:szCs w:val="24"/>
        </w:rPr>
        <w:t>sin incluir</w:t>
      </w:r>
      <w:r w:rsidRPr="00373242">
        <w:rPr>
          <w:rFonts w:ascii="Arial" w:hAnsi="Arial" w:cs="Arial"/>
          <w:szCs w:val="24"/>
        </w:rPr>
        <w:t xml:space="preserve"> el I.V.A. o por el monto que se determine con arreglo a los incrementos o reducciones que el comprador determine.</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Asimismo, el porcentaje de Impuesto al Valor Agregado a trasladar es por el _________% (___ por ciento).</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De igual manera, aceptada nuestra oferta, expediremos a su favor una garantía de cumplimiento, por un importe equivalente al </w:t>
      </w:r>
      <w:r w:rsidRPr="00373242">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Convenimos además en mantener esta oferta por un periodo de </w:t>
      </w:r>
      <w:r w:rsidRPr="00373242">
        <w:rPr>
          <w:rFonts w:ascii="Arial" w:hAnsi="Arial" w:cs="Arial"/>
          <w:b/>
          <w:sz w:val="24"/>
          <w:szCs w:val="24"/>
        </w:rPr>
        <w:t>30 días</w:t>
      </w:r>
      <w:r w:rsidRPr="00373242">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 xml:space="preserve">_____________ a ________ de ______________ del </w:t>
      </w:r>
      <w:r w:rsidR="009847FC">
        <w:rPr>
          <w:rFonts w:ascii="Arial" w:hAnsi="Arial" w:cs="Arial"/>
          <w:sz w:val="24"/>
          <w:szCs w:val="24"/>
        </w:rPr>
        <w:t>2020.</w:t>
      </w:r>
    </w:p>
    <w:p w:rsidR="0030220F" w:rsidRPr="00373242" w:rsidRDefault="0030220F" w:rsidP="00B43ECE">
      <w:pPr>
        <w:ind w:left="567"/>
        <w:jc w:val="center"/>
        <w:rPr>
          <w:rFonts w:ascii="Arial" w:hAnsi="Arial" w:cs="Arial"/>
          <w:sz w:val="24"/>
          <w:szCs w:val="24"/>
        </w:rPr>
      </w:pP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___________________________________</w:t>
      </w:r>
    </w:p>
    <w:p w:rsidR="007252D7" w:rsidRPr="00373242" w:rsidRDefault="0030220F" w:rsidP="0057503B">
      <w:pPr>
        <w:ind w:left="567"/>
        <w:jc w:val="center"/>
        <w:rPr>
          <w:rFonts w:ascii="Arial" w:hAnsi="Arial" w:cs="Arial"/>
          <w:b/>
          <w:sz w:val="24"/>
          <w:szCs w:val="24"/>
        </w:rPr>
      </w:pPr>
      <w:r w:rsidRPr="00373242">
        <w:rPr>
          <w:rFonts w:ascii="Arial" w:hAnsi="Arial" w:cs="Arial"/>
          <w:sz w:val="24"/>
          <w:szCs w:val="24"/>
        </w:rPr>
        <w:t>(NOMBRE, FIRMA Y CARGO)</w:t>
      </w:r>
    </w:p>
    <w:p w:rsidR="007252D7" w:rsidRPr="00373242" w:rsidRDefault="007252D7" w:rsidP="00B43ECE">
      <w:pPr>
        <w:jc w:val="center"/>
        <w:rPr>
          <w:rFonts w:ascii="Arial" w:hAnsi="Arial" w:cs="Arial"/>
          <w:b/>
          <w:sz w:val="24"/>
          <w:szCs w:val="24"/>
        </w:rPr>
      </w:pPr>
    </w:p>
    <w:p w:rsidR="00651791" w:rsidRPr="00373242" w:rsidRDefault="004C285E" w:rsidP="00B43ECE">
      <w:pPr>
        <w:jc w:val="center"/>
        <w:rPr>
          <w:rFonts w:ascii="Arial" w:hAnsi="Arial" w:cs="Arial"/>
          <w:b/>
          <w:sz w:val="24"/>
          <w:szCs w:val="24"/>
        </w:rPr>
      </w:pPr>
      <w:r w:rsidRPr="00373242">
        <w:rPr>
          <w:rFonts w:ascii="Arial" w:hAnsi="Arial" w:cs="Arial"/>
          <w:b/>
          <w:sz w:val="24"/>
          <w:szCs w:val="24"/>
        </w:rPr>
        <w:t>ANEXO 9</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373242">
        <w:rPr>
          <w:rFonts w:ascii="Arial" w:hAnsi="Arial" w:cs="Arial"/>
          <w:sz w:val="24"/>
          <w:szCs w:val="24"/>
        </w:rPr>
        <w:t>de</w:t>
      </w:r>
      <w:proofErr w:type="spellEnd"/>
      <w:r w:rsidR="00360907" w:rsidRPr="00373242">
        <w:rPr>
          <w:rFonts w:ascii="Arial" w:hAnsi="Arial" w:cs="Arial"/>
          <w:sz w:val="24"/>
          <w:szCs w:val="24"/>
        </w:rPr>
        <w:t xml:space="preserve"> </w:t>
      </w:r>
      <w:r w:rsidR="009847FC">
        <w:rPr>
          <w:rFonts w:ascii="Arial" w:hAnsi="Arial" w:cs="Arial"/>
          <w:sz w:val="24"/>
          <w:szCs w:val="24"/>
        </w:rPr>
        <w:t>2020</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(anexo 7)</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(anexo 8)</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B327E4">
      <w:headerReference w:type="default" r:id="rId10"/>
      <w:footerReference w:type="even" r:id="rId11"/>
      <w:footerReference w:type="default" r:id="rId12"/>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0545" w:rsidRDefault="00590545">
      <w:r>
        <w:separator/>
      </w:r>
    </w:p>
  </w:endnote>
  <w:endnote w:type="continuationSeparator" w:id="0">
    <w:p w:rsidR="00590545" w:rsidRDefault="005905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altName w:val="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23F3" w:rsidRDefault="00A923F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923F3" w:rsidRDefault="00A923F3">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23F3" w:rsidRDefault="00A923F3"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5920" behindDoc="0" locked="0" layoutInCell="1" allowOverlap="1" wp14:anchorId="00BFC2BD" wp14:editId="579E8C7F">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27CDB9A" id="Conector recto 7" o:spid="_x0000_s1026" style="position:absolute;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A923F3" w:rsidRPr="00113CC4" w:rsidRDefault="00A923F3"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32065001-013-2020.</w:t>
    </w:r>
  </w:p>
  <w:p w:rsidR="00A923F3" w:rsidRDefault="00A923F3"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554330">
      <w:rPr>
        <w:rStyle w:val="Nmerodepgina"/>
        <w:rFonts w:ascii="Tahoma" w:hAnsi="Tahoma" w:cs="Tahoma"/>
        <w:bCs/>
        <w:i/>
        <w:iCs/>
        <w:noProof/>
        <w:sz w:val="18"/>
        <w:szCs w:val="18"/>
      </w:rPr>
      <w:t>27</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554330">
      <w:rPr>
        <w:rStyle w:val="Nmerodepgina"/>
        <w:rFonts w:ascii="Tahoma" w:hAnsi="Tahoma" w:cs="Tahoma"/>
        <w:bCs/>
        <w:i/>
        <w:iCs/>
        <w:noProof/>
        <w:sz w:val="18"/>
        <w:szCs w:val="18"/>
      </w:rPr>
      <w:t>45</w:t>
    </w:r>
    <w:r w:rsidRPr="00113CC4">
      <w:rPr>
        <w:rStyle w:val="Nmerodepgina"/>
        <w:rFonts w:ascii="Tahoma" w:hAnsi="Tahoma" w:cs="Tahoma"/>
        <w:bCs/>
        <w:i/>
        <w:iCs/>
        <w:sz w:val="18"/>
        <w:szCs w:val="18"/>
      </w:rPr>
      <w:fldChar w:fldCharType="end"/>
    </w:r>
  </w:p>
  <w:p w:rsidR="00A923F3" w:rsidRPr="00113CC4" w:rsidRDefault="00A923F3"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0545" w:rsidRDefault="00590545">
      <w:r>
        <w:separator/>
      </w:r>
    </w:p>
  </w:footnote>
  <w:footnote w:type="continuationSeparator" w:id="0">
    <w:p w:rsidR="00590545" w:rsidRDefault="0059054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23F3" w:rsidRPr="000E6C34" w:rsidRDefault="00A923F3" w:rsidP="00727738">
    <w:pPr>
      <w:jc w:val="center"/>
      <w:rPr>
        <w:rFonts w:ascii="Arial" w:hAnsi="Arial" w:cs="Arial"/>
      </w:rPr>
    </w:pPr>
    <w:r>
      <w:rPr>
        <w:noProof/>
        <w:lang w:val="es-MX" w:eastAsia="es-MX"/>
      </w:rPr>
      <w:drawing>
        <wp:anchor distT="0" distB="0" distL="114300" distR="114300" simplePos="0" relativeHeight="251655680" behindDoc="0" locked="0" layoutInCell="1" allowOverlap="1" wp14:anchorId="20B06EA4" wp14:editId="2B9140E1">
          <wp:simplePos x="0" y="0"/>
          <wp:positionH relativeFrom="column">
            <wp:posOffset>-171450</wp:posOffset>
          </wp:positionH>
          <wp:positionV relativeFrom="paragraph">
            <wp:posOffset>-110490</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8752" behindDoc="0" locked="0" layoutInCell="1" allowOverlap="1" wp14:anchorId="72A36C71" wp14:editId="0284189A">
          <wp:simplePos x="0" y="0"/>
          <wp:positionH relativeFrom="column">
            <wp:posOffset>5419090</wp:posOffset>
          </wp:positionH>
          <wp:positionV relativeFrom="paragraph">
            <wp:posOffset>-152400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A923F3" w:rsidRDefault="00A923F3" w:rsidP="00727738">
    <w:pPr>
      <w:jc w:val="center"/>
      <w:rPr>
        <w:rFonts w:ascii="Arial" w:hAnsi="Arial" w:cs="Arial"/>
      </w:rPr>
    </w:pPr>
    <w:r>
      <w:rPr>
        <w:rFonts w:ascii="Arial" w:hAnsi="Arial" w:cs="Arial"/>
      </w:rPr>
      <w:t>COMITÉ DE ADQUISICIONES, ARRENDAMIENTOS Y SERVICIOS</w:t>
    </w:r>
  </w:p>
  <w:p w:rsidR="00A923F3" w:rsidRPr="000E6C34" w:rsidRDefault="00A923F3" w:rsidP="00727738">
    <w:pPr>
      <w:jc w:val="center"/>
      <w:rPr>
        <w:rFonts w:ascii="Arial" w:hAnsi="Arial" w:cs="Arial"/>
      </w:rPr>
    </w:pPr>
    <w:r>
      <w:rPr>
        <w:rFonts w:ascii="Arial" w:hAnsi="Arial" w:cs="Arial"/>
      </w:rPr>
      <w:t xml:space="preserve"> DE OFICIALIA MAYOR DE GOBIERNO DEL ESTADO DE BAJA CALIFORNIA</w:t>
    </w:r>
  </w:p>
  <w:p w:rsidR="00A923F3" w:rsidRPr="00050FAB" w:rsidRDefault="00A923F3"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7E72C429" wp14:editId="13DC6397">
              <wp:simplePos x="0" y="0"/>
              <wp:positionH relativeFrom="column">
                <wp:posOffset>-247650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B8D3272"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LLUNN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A923F3" w:rsidRPr="00727738" w:rsidRDefault="00A923F3"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60238"/>
    <w:multiLevelType w:val="multilevel"/>
    <w:tmpl w:val="0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031D1985"/>
    <w:multiLevelType w:val="hybridMultilevel"/>
    <w:tmpl w:val="78D61226"/>
    <w:lvl w:ilvl="0" w:tplc="1722EEC2">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2">
    <w:nsid w:val="087B1761"/>
    <w:multiLevelType w:val="hybridMultilevel"/>
    <w:tmpl w:val="F790DF14"/>
    <w:lvl w:ilvl="0" w:tplc="9364CE82">
      <w:start w:val="1"/>
      <w:numFmt w:val="decimal"/>
      <w:lvlText w:val="%1."/>
      <w:lvlJc w:val="left"/>
      <w:pPr>
        <w:ind w:left="1353"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0B9A4AE7"/>
    <w:multiLevelType w:val="hybridMultilevel"/>
    <w:tmpl w:val="125CA044"/>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4">
    <w:nsid w:val="0C943C45"/>
    <w:multiLevelType w:val="hybridMultilevel"/>
    <w:tmpl w:val="7E4488FA"/>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5">
    <w:nsid w:val="11952190"/>
    <w:multiLevelType w:val="hybridMultilevel"/>
    <w:tmpl w:val="79E6D7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171F3260"/>
    <w:multiLevelType w:val="hybridMultilevel"/>
    <w:tmpl w:val="AD96C16E"/>
    <w:lvl w:ilvl="0" w:tplc="1722EEC2">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188D0E83"/>
    <w:multiLevelType w:val="hybridMultilevel"/>
    <w:tmpl w:val="CCB005B8"/>
    <w:lvl w:ilvl="0" w:tplc="FFFFFFFF">
      <w:start w:val="1"/>
      <w:numFmt w:val="lowerLetter"/>
      <w:lvlText w:val="%1)"/>
      <w:lvlJc w:val="left"/>
      <w:pPr>
        <w:tabs>
          <w:tab w:val="num" w:pos="720"/>
        </w:tabs>
        <w:ind w:left="720" w:hanging="360"/>
      </w:pPr>
      <w:rPr>
        <w:rFonts w:hint="default"/>
        <w:b/>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
    <w:nsid w:val="1A5847E7"/>
    <w:multiLevelType w:val="hybridMultilevel"/>
    <w:tmpl w:val="2B6E8662"/>
    <w:lvl w:ilvl="0" w:tplc="1DC8F83E">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1FC15BE3"/>
    <w:multiLevelType w:val="hybridMultilevel"/>
    <w:tmpl w:val="B4A23EEA"/>
    <w:lvl w:ilvl="0" w:tplc="4FBC5C12">
      <w:start w:val="1"/>
      <w:numFmt w:val="low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22AE1EEF"/>
    <w:multiLevelType w:val="hybridMultilevel"/>
    <w:tmpl w:val="13A029BE"/>
    <w:lvl w:ilvl="0" w:tplc="4A26F302">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nsid w:val="23C16663"/>
    <w:multiLevelType w:val="hybridMultilevel"/>
    <w:tmpl w:val="7E620DA6"/>
    <w:lvl w:ilvl="0" w:tplc="1722EEC2">
      <w:start w:val="1"/>
      <w:numFmt w:val="bullet"/>
      <w:lvlText w:val=""/>
      <w:lvlJc w:val="left"/>
      <w:pPr>
        <w:ind w:left="1713" w:hanging="360"/>
      </w:pPr>
      <w:rPr>
        <w:rFonts w:ascii="Symbol" w:hAnsi="Symbol" w:hint="default"/>
      </w:rPr>
    </w:lvl>
    <w:lvl w:ilvl="1" w:tplc="080A0003">
      <w:start w:val="1"/>
      <w:numFmt w:val="bullet"/>
      <w:lvlText w:val="o"/>
      <w:lvlJc w:val="left"/>
      <w:pPr>
        <w:ind w:left="2433" w:hanging="360"/>
      </w:pPr>
      <w:rPr>
        <w:rFonts w:ascii="Courier New" w:hAnsi="Courier New" w:cs="Courier New" w:hint="default"/>
      </w:rPr>
    </w:lvl>
    <w:lvl w:ilvl="2" w:tplc="080A0005" w:tentative="1">
      <w:start w:val="1"/>
      <w:numFmt w:val="bullet"/>
      <w:lvlText w:val=""/>
      <w:lvlJc w:val="left"/>
      <w:pPr>
        <w:ind w:left="3153" w:hanging="360"/>
      </w:pPr>
      <w:rPr>
        <w:rFonts w:ascii="Wingdings" w:hAnsi="Wingdings" w:hint="default"/>
      </w:rPr>
    </w:lvl>
    <w:lvl w:ilvl="3" w:tplc="080A0001" w:tentative="1">
      <w:start w:val="1"/>
      <w:numFmt w:val="bullet"/>
      <w:lvlText w:val=""/>
      <w:lvlJc w:val="left"/>
      <w:pPr>
        <w:ind w:left="3873" w:hanging="360"/>
      </w:pPr>
      <w:rPr>
        <w:rFonts w:ascii="Symbol" w:hAnsi="Symbol" w:hint="default"/>
      </w:rPr>
    </w:lvl>
    <w:lvl w:ilvl="4" w:tplc="080A0003" w:tentative="1">
      <w:start w:val="1"/>
      <w:numFmt w:val="bullet"/>
      <w:lvlText w:val="o"/>
      <w:lvlJc w:val="left"/>
      <w:pPr>
        <w:ind w:left="4593" w:hanging="360"/>
      </w:pPr>
      <w:rPr>
        <w:rFonts w:ascii="Courier New" w:hAnsi="Courier New" w:cs="Courier New" w:hint="default"/>
      </w:rPr>
    </w:lvl>
    <w:lvl w:ilvl="5" w:tplc="080A0005" w:tentative="1">
      <w:start w:val="1"/>
      <w:numFmt w:val="bullet"/>
      <w:lvlText w:val=""/>
      <w:lvlJc w:val="left"/>
      <w:pPr>
        <w:ind w:left="5313" w:hanging="360"/>
      </w:pPr>
      <w:rPr>
        <w:rFonts w:ascii="Wingdings" w:hAnsi="Wingdings" w:hint="default"/>
      </w:rPr>
    </w:lvl>
    <w:lvl w:ilvl="6" w:tplc="080A0001" w:tentative="1">
      <w:start w:val="1"/>
      <w:numFmt w:val="bullet"/>
      <w:lvlText w:val=""/>
      <w:lvlJc w:val="left"/>
      <w:pPr>
        <w:ind w:left="6033" w:hanging="360"/>
      </w:pPr>
      <w:rPr>
        <w:rFonts w:ascii="Symbol" w:hAnsi="Symbol" w:hint="default"/>
      </w:rPr>
    </w:lvl>
    <w:lvl w:ilvl="7" w:tplc="080A0003" w:tentative="1">
      <w:start w:val="1"/>
      <w:numFmt w:val="bullet"/>
      <w:lvlText w:val="o"/>
      <w:lvlJc w:val="left"/>
      <w:pPr>
        <w:ind w:left="6753" w:hanging="360"/>
      </w:pPr>
      <w:rPr>
        <w:rFonts w:ascii="Courier New" w:hAnsi="Courier New" w:cs="Courier New" w:hint="default"/>
      </w:rPr>
    </w:lvl>
    <w:lvl w:ilvl="8" w:tplc="080A0005" w:tentative="1">
      <w:start w:val="1"/>
      <w:numFmt w:val="bullet"/>
      <w:lvlText w:val=""/>
      <w:lvlJc w:val="left"/>
      <w:pPr>
        <w:ind w:left="7473" w:hanging="360"/>
      </w:pPr>
      <w:rPr>
        <w:rFonts w:ascii="Wingdings" w:hAnsi="Wingdings" w:hint="default"/>
      </w:rPr>
    </w:lvl>
  </w:abstractNum>
  <w:abstractNum w:abstractNumId="12">
    <w:nsid w:val="24951D32"/>
    <w:multiLevelType w:val="hybridMultilevel"/>
    <w:tmpl w:val="7D76B762"/>
    <w:lvl w:ilvl="0" w:tplc="D1BA4326">
      <w:start w:val="1"/>
      <w:numFmt w:val="upperRoman"/>
      <w:lvlText w:val="%1."/>
      <w:lvlJc w:val="left"/>
      <w:pPr>
        <w:ind w:left="1713" w:hanging="720"/>
      </w:pPr>
      <w:rPr>
        <w:rFonts w:hint="default"/>
        <w:b/>
        <w:sz w:val="28"/>
        <w:szCs w:val="28"/>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13">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4">
    <w:nsid w:val="2A775003"/>
    <w:multiLevelType w:val="hybridMultilevel"/>
    <w:tmpl w:val="B41C3EB8"/>
    <w:lvl w:ilvl="0" w:tplc="1722EEC2">
      <w:start w:val="1"/>
      <w:numFmt w:val="bullet"/>
      <w:lvlText w:val=""/>
      <w:lvlJc w:val="left"/>
      <w:pPr>
        <w:ind w:left="1713" w:hanging="360"/>
      </w:pPr>
      <w:rPr>
        <w:rFonts w:ascii="Symbol" w:hAnsi="Symbol" w:hint="default"/>
      </w:rPr>
    </w:lvl>
    <w:lvl w:ilvl="1" w:tplc="080A0003">
      <w:start w:val="1"/>
      <w:numFmt w:val="bullet"/>
      <w:lvlText w:val="o"/>
      <w:lvlJc w:val="left"/>
      <w:pPr>
        <w:ind w:left="2433" w:hanging="360"/>
      </w:pPr>
      <w:rPr>
        <w:rFonts w:ascii="Courier New" w:hAnsi="Courier New" w:cs="Courier New" w:hint="default"/>
      </w:rPr>
    </w:lvl>
    <w:lvl w:ilvl="2" w:tplc="080A0005" w:tentative="1">
      <w:start w:val="1"/>
      <w:numFmt w:val="bullet"/>
      <w:lvlText w:val=""/>
      <w:lvlJc w:val="left"/>
      <w:pPr>
        <w:ind w:left="3153" w:hanging="360"/>
      </w:pPr>
      <w:rPr>
        <w:rFonts w:ascii="Wingdings" w:hAnsi="Wingdings" w:hint="default"/>
      </w:rPr>
    </w:lvl>
    <w:lvl w:ilvl="3" w:tplc="080A0001" w:tentative="1">
      <w:start w:val="1"/>
      <w:numFmt w:val="bullet"/>
      <w:lvlText w:val=""/>
      <w:lvlJc w:val="left"/>
      <w:pPr>
        <w:ind w:left="3873" w:hanging="360"/>
      </w:pPr>
      <w:rPr>
        <w:rFonts w:ascii="Symbol" w:hAnsi="Symbol" w:hint="default"/>
      </w:rPr>
    </w:lvl>
    <w:lvl w:ilvl="4" w:tplc="080A0003" w:tentative="1">
      <w:start w:val="1"/>
      <w:numFmt w:val="bullet"/>
      <w:lvlText w:val="o"/>
      <w:lvlJc w:val="left"/>
      <w:pPr>
        <w:ind w:left="4593" w:hanging="360"/>
      </w:pPr>
      <w:rPr>
        <w:rFonts w:ascii="Courier New" w:hAnsi="Courier New" w:cs="Courier New" w:hint="default"/>
      </w:rPr>
    </w:lvl>
    <w:lvl w:ilvl="5" w:tplc="080A0005" w:tentative="1">
      <w:start w:val="1"/>
      <w:numFmt w:val="bullet"/>
      <w:lvlText w:val=""/>
      <w:lvlJc w:val="left"/>
      <w:pPr>
        <w:ind w:left="5313" w:hanging="360"/>
      </w:pPr>
      <w:rPr>
        <w:rFonts w:ascii="Wingdings" w:hAnsi="Wingdings" w:hint="default"/>
      </w:rPr>
    </w:lvl>
    <w:lvl w:ilvl="6" w:tplc="080A0001" w:tentative="1">
      <w:start w:val="1"/>
      <w:numFmt w:val="bullet"/>
      <w:lvlText w:val=""/>
      <w:lvlJc w:val="left"/>
      <w:pPr>
        <w:ind w:left="6033" w:hanging="360"/>
      </w:pPr>
      <w:rPr>
        <w:rFonts w:ascii="Symbol" w:hAnsi="Symbol" w:hint="default"/>
      </w:rPr>
    </w:lvl>
    <w:lvl w:ilvl="7" w:tplc="080A0003" w:tentative="1">
      <w:start w:val="1"/>
      <w:numFmt w:val="bullet"/>
      <w:lvlText w:val="o"/>
      <w:lvlJc w:val="left"/>
      <w:pPr>
        <w:ind w:left="6753" w:hanging="360"/>
      </w:pPr>
      <w:rPr>
        <w:rFonts w:ascii="Courier New" w:hAnsi="Courier New" w:cs="Courier New" w:hint="default"/>
      </w:rPr>
    </w:lvl>
    <w:lvl w:ilvl="8" w:tplc="080A0005" w:tentative="1">
      <w:start w:val="1"/>
      <w:numFmt w:val="bullet"/>
      <w:lvlText w:val=""/>
      <w:lvlJc w:val="left"/>
      <w:pPr>
        <w:ind w:left="7473" w:hanging="360"/>
      </w:pPr>
      <w:rPr>
        <w:rFonts w:ascii="Wingdings" w:hAnsi="Wingdings" w:hint="default"/>
      </w:rPr>
    </w:lvl>
  </w:abstractNum>
  <w:abstractNum w:abstractNumId="15">
    <w:nsid w:val="31525322"/>
    <w:multiLevelType w:val="hybridMultilevel"/>
    <w:tmpl w:val="0FFA2BB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32B92D0B"/>
    <w:multiLevelType w:val="hybridMultilevel"/>
    <w:tmpl w:val="E77E61D2"/>
    <w:lvl w:ilvl="0" w:tplc="B1EC4CDC">
      <w:start w:val="1"/>
      <w:numFmt w:val="lowerRoman"/>
      <w:lvlText w:val="%1)"/>
      <w:lvlJc w:val="left"/>
      <w:pPr>
        <w:ind w:left="862" w:hanging="720"/>
      </w:pPr>
      <w:rPr>
        <w:rFonts w:hint="default"/>
        <w:b/>
      </w:rPr>
    </w:lvl>
    <w:lvl w:ilvl="1" w:tplc="080A0019" w:tentative="1">
      <w:start w:val="1"/>
      <w:numFmt w:val="lowerLetter"/>
      <w:lvlText w:val="%2."/>
      <w:lvlJc w:val="left"/>
      <w:pPr>
        <w:ind w:left="1222" w:hanging="360"/>
      </w:pPr>
    </w:lvl>
    <w:lvl w:ilvl="2" w:tplc="080A001B" w:tentative="1">
      <w:start w:val="1"/>
      <w:numFmt w:val="lowerRoman"/>
      <w:lvlText w:val="%3."/>
      <w:lvlJc w:val="right"/>
      <w:pPr>
        <w:ind w:left="1942" w:hanging="180"/>
      </w:pPr>
    </w:lvl>
    <w:lvl w:ilvl="3" w:tplc="080A000F" w:tentative="1">
      <w:start w:val="1"/>
      <w:numFmt w:val="decimal"/>
      <w:lvlText w:val="%4."/>
      <w:lvlJc w:val="left"/>
      <w:pPr>
        <w:ind w:left="2662" w:hanging="360"/>
      </w:pPr>
    </w:lvl>
    <w:lvl w:ilvl="4" w:tplc="080A0019" w:tentative="1">
      <w:start w:val="1"/>
      <w:numFmt w:val="lowerLetter"/>
      <w:lvlText w:val="%5."/>
      <w:lvlJc w:val="left"/>
      <w:pPr>
        <w:ind w:left="3382" w:hanging="360"/>
      </w:pPr>
    </w:lvl>
    <w:lvl w:ilvl="5" w:tplc="080A001B" w:tentative="1">
      <w:start w:val="1"/>
      <w:numFmt w:val="lowerRoman"/>
      <w:lvlText w:val="%6."/>
      <w:lvlJc w:val="right"/>
      <w:pPr>
        <w:ind w:left="4102" w:hanging="180"/>
      </w:pPr>
    </w:lvl>
    <w:lvl w:ilvl="6" w:tplc="080A000F" w:tentative="1">
      <w:start w:val="1"/>
      <w:numFmt w:val="decimal"/>
      <w:lvlText w:val="%7."/>
      <w:lvlJc w:val="left"/>
      <w:pPr>
        <w:ind w:left="4822" w:hanging="360"/>
      </w:pPr>
    </w:lvl>
    <w:lvl w:ilvl="7" w:tplc="080A0019" w:tentative="1">
      <w:start w:val="1"/>
      <w:numFmt w:val="lowerLetter"/>
      <w:lvlText w:val="%8."/>
      <w:lvlJc w:val="left"/>
      <w:pPr>
        <w:ind w:left="5542" w:hanging="360"/>
      </w:pPr>
    </w:lvl>
    <w:lvl w:ilvl="8" w:tplc="080A001B" w:tentative="1">
      <w:start w:val="1"/>
      <w:numFmt w:val="lowerRoman"/>
      <w:lvlText w:val="%9."/>
      <w:lvlJc w:val="right"/>
      <w:pPr>
        <w:ind w:left="6262" w:hanging="180"/>
      </w:pPr>
    </w:lvl>
  </w:abstractNum>
  <w:abstractNum w:abstractNumId="17">
    <w:nsid w:val="34A55E4B"/>
    <w:multiLevelType w:val="hybridMultilevel"/>
    <w:tmpl w:val="79ECAD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39E7109A"/>
    <w:multiLevelType w:val="multilevel"/>
    <w:tmpl w:val="1AAA5522"/>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3EFF77AF"/>
    <w:multiLevelType w:val="hybridMultilevel"/>
    <w:tmpl w:val="29644370"/>
    <w:lvl w:ilvl="0" w:tplc="16AE84CC">
      <w:start w:val="1"/>
      <w:numFmt w:val="decimal"/>
      <w:lvlText w:val="%1."/>
      <w:lvlJc w:val="left"/>
      <w:pPr>
        <w:ind w:left="1778" w:hanging="360"/>
      </w:pPr>
      <w:rPr>
        <w:rFonts w:hint="default"/>
      </w:rPr>
    </w:lvl>
    <w:lvl w:ilvl="1" w:tplc="080A0019" w:tentative="1">
      <w:start w:val="1"/>
      <w:numFmt w:val="lowerLetter"/>
      <w:lvlText w:val="%2."/>
      <w:lvlJc w:val="left"/>
      <w:pPr>
        <w:ind w:left="2498" w:hanging="360"/>
      </w:pPr>
    </w:lvl>
    <w:lvl w:ilvl="2" w:tplc="080A001B" w:tentative="1">
      <w:start w:val="1"/>
      <w:numFmt w:val="lowerRoman"/>
      <w:lvlText w:val="%3."/>
      <w:lvlJc w:val="right"/>
      <w:pPr>
        <w:ind w:left="3218" w:hanging="180"/>
      </w:pPr>
    </w:lvl>
    <w:lvl w:ilvl="3" w:tplc="080A000F" w:tentative="1">
      <w:start w:val="1"/>
      <w:numFmt w:val="decimal"/>
      <w:lvlText w:val="%4."/>
      <w:lvlJc w:val="left"/>
      <w:pPr>
        <w:ind w:left="3938" w:hanging="360"/>
      </w:pPr>
    </w:lvl>
    <w:lvl w:ilvl="4" w:tplc="080A0019" w:tentative="1">
      <w:start w:val="1"/>
      <w:numFmt w:val="lowerLetter"/>
      <w:lvlText w:val="%5."/>
      <w:lvlJc w:val="left"/>
      <w:pPr>
        <w:ind w:left="4658" w:hanging="360"/>
      </w:pPr>
    </w:lvl>
    <w:lvl w:ilvl="5" w:tplc="080A001B" w:tentative="1">
      <w:start w:val="1"/>
      <w:numFmt w:val="lowerRoman"/>
      <w:lvlText w:val="%6."/>
      <w:lvlJc w:val="right"/>
      <w:pPr>
        <w:ind w:left="5378" w:hanging="180"/>
      </w:pPr>
    </w:lvl>
    <w:lvl w:ilvl="6" w:tplc="080A000F" w:tentative="1">
      <w:start w:val="1"/>
      <w:numFmt w:val="decimal"/>
      <w:lvlText w:val="%7."/>
      <w:lvlJc w:val="left"/>
      <w:pPr>
        <w:ind w:left="6098" w:hanging="360"/>
      </w:pPr>
    </w:lvl>
    <w:lvl w:ilvl="7" w:tplc="080A0019" w:tentative="1">
      <w:start w:val="1"/>
      <w:numFmt w:val="lowerLetter"/>
      <w:lvlText w:val="%8."/>
      <w:lvlJc w:val="left"/>
      <w:pPr>
        <w:ind w:left="6818" w:hanging="360"/>
      </w:pPr>
    </w:lvl>
    <w:lvl w:ilvl="8" w:tplc="080A001B" w:tentative="1">
      <w:start w:val="1"/>
      <w:numFmt w:val="lowerRoman"/>
      <w:lvlText w:val="%9."/>
      <w:lvlJc w:val="right"/>
      <w:pPr>
        <w:ind w:left="7538" w:hanging="180"/>
      </w:pPr>
    </w:lvl>
  </w:abstractNum>
  <w:abstractNum w:abstractNumId="21">
    <w:nsid w:val="3FE56F8E"/>
    <w:multiLevelType w:val="hybridMultilevel"/>
    <w:tmpl w:val="CA7EF422"/>
    <w:lvl w:ilvl="0" w:tplc="1722EEC2">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40C20F31"/>
    <w:multiLevelType w:val="hybridMultilevel"/>
    <w:tmpl w:val="AC608064"/>
    <w:lvl w:ilvl="0" w:tplc="080A0001">
      <w:start w:val="1"/>
      <w:numFmt w:val="bullet"/>
      <w:lvlText w:val=""/>
      <w:lvlJc w:val="left"/>
      <w:pPr>
        <w:ind w:left="2073" w:hanging="360"/>
      </w:pPr>
      <w:rPr>
        <w:rFonts w:ascii="Symbol" w:hAnsi="Symbol" w:hint="default"/>
      </w:rPr>
    </w:lvl>
    <w:lvl w:ilvl="1" w:tplc="080A0003" w:tentative="1">
      <w:start w:val="1"/>
      <w:numFmt w:val="bullet"/>
      <w:lvlText w:val="o"/>
      <w:lvlJc w:val="left"/>
      <w:pPr>
        <w:ind w:left="2793" w:hanging="360"/>
      </w:pPr>
      <w:rPr>
        <w:rFonts w:ascii="Courier New" w:hAnsi="Courier New" w:cs="Courier New" w:hint="default"/>
      </w:rPr>
    </w:lvl>
    <w:lvl w:ilvl="2" w:tplc="080A0005" w:tentative="1">
      <w:start w:val="1"/>
      <w:numFmt w:val="bullet"/>
      <w:lvlText w:val=""/>
      <w:lvlJc w:val="left"/>
      <w:pPr>
        <w:ind w:left="3513" w:hanging="360"/>
      </w:pPr>
      <w:rPr>
        <w:rFonts w:ascii="Wingdings" w:hAnsi="Wingdings" w:hint="default"/>
      </w:rPr>
    </w:lvl>
    <w:lvl w:ilvl="3" w:tplc="080A0001" w:tentative="1">
      <w:start w:val="1"/>
      <w:numFmt w:val="bullet"/>
      <w:lvlText w:val=""/>
      <w:lvlJc w:val="left"/>
      <w:pPr>
        <w:ind w:left="4233" w:hanging="360"/>
      </w:pPr>
      <w:rPr>
        <w:rFonts w:ascii="Symbol" w:hAnsi="Symbol" w:hint="default"/>
      </w:rPr>
    </w:lvl>
    <w:lvl w:ilvl="4" w:tplc="080A0003" w:tentative="1">
      <w:start w:val="1"/>
      <w:numFmt w:val="bullet"/>
      <w:lvlText w:val="o"/>
      <w:lvlJc w:val="left"/>
      <w:pPr>
        <w:ind w:left="4953" w:hanging="360"/>
      </w:pPr>
      <w:rPr>
        <w:rFonts w:ascii="Courier New" w:hAnsi="Courier New" w:cs="Courier New" w:hint="default"/>
      </w:rPr>
    </w:lvl>
    <w:lvl w:ilvl="5" w:tplc="080A0005" w:tentative="1">
      <w:start w:val="1"/>
      <w:numFmt w:val="bullet"/>
      <w:lvlText w:val=""/>
      <w:lvlJc w:val="left"/>
      <w:pPr>
        <w:ind w:left="5673" w:hanging="360"/>
      </w:pPr>
      <w:rPr>
        <w:rFonts w:ascii="Wingdings" w:hAnsi="Wingdings" w:hint="default"/>
      </w:rPr>
    </w:lvl>
    <w:lvl w:ilvl="6" w:tplc="080A0001" w:tentative="1">
      <w:start w:val="1"/>
      <w:numFmt w:val="bullet"/>
      <w:lvlText w:val=""/>
      <w:lvlJc w:val="left"/>
      <w:pPr>
        <w:ind w:left="6393" w:hanging="360"/>
      </w:pPr>
      <w:rPr>
        <w:rFonts w:ascii="Symbol" w:hAnsi="Symbol" w:hint="default"/>
      </w:rPr>
    </w:lvl>
    <w:lvl w:ilvl="7" w:tplc="080A0003" w:tentative="1">
      <w:start w:val="1"/>
      <w:numFmt w:val="bullet"/>
      <w:lvlText w:val="o"/>
      <w:lvlJc w:val="left"/>
      <w:pPr>
        <w:ind w:left="7113" w:hanging="360"/>
      </w:pPr>
      <w:rPr>
        <w:rFonts w:ascii="Courier New" w:hAnsi="Courier New" w:cs="Courier New" w:hint="default"/>
      </w:rPr>
    </w:lvl>
    <w:lvl w:ilvl="8" w:tplc="080A0005" w:tentative="1">
      <w:start w:val="1"/>
      <w:numFmt w:val="bullet"/>
      <w:lvlText w:val=""/>
      <w:lvlJc w:val="left"/>
      <w:pPr>
        <w:ind w:left="7833" w:hanging="360"/>
      </w:pPr>
      <w:rPr>
        <w:rFonts w:ascii="Wingdings" w:hAnsi="Wingdings" w:hint="default"/>
      </w:rPr>
    </w:lvl>
  </w:abstractNum>
  <w:abstractNum w:abstractNumId="23">
    <w:nsid w:val="432065CF"/>
    <w:multiLevelType w:val="hybridMultilevel"/>
    <w:tmpl w:val="06C2AEB2"/>
    <w:lvl w:ilvl="0" w:tplc="1722EEC2">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493F3089"/>
    <w:multiLevelType w:val="hybridMultilevel"/>
    <w:tmpl w:val="EB385F3A"/>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5">
    <w:nsid w:val="49CD0845"/>
    <w:multiLevelType w:val="hybridMultilevel"/>
    <w:tmpl w:val="EEE0902A"/>
    <w:lvl w:ilvl="0" w:tplc="1722EEC2">
      <w:start w:val="1"/>
      <w:numFmt w:val="bullet"/>
      <w:lvlText w:val=""/>
      <w:lvlJc w:val="left"/>
      <w:pPr>
        <w:ind w:left="1713" w:hanging="360"/>
      </w:pPr>
      <w:rPr>
        <w:rFonts w:ascii="Symbol" w:hAnsi="Symbol" w:hint="default"/>
      </w:rPr>
    </w:lvl>
    <w:lvl w:ilvl="1" w:tplc="080A0003">
      <w:start w:val="1"/>
      <w:numFmt w:val="bullet"/>
      <w:lvlText w:val="o"/>
      <w:lvlJc w:val="left"/>
      <w:pPr>
        <w:ind w:left="2433" w:hanging="360"/>
      </w:pPr>
      <w:rPr>
        <w:rFonts w:ascii="Courier New" w:hAnsi="Courier New" w:cs="Courier New" w:hint="default"/>
      </w:rPr>
    </w:lvl>
    <w:lvl w:ilvl="2" w:tplc="080A0005" w:tentative="1">
      <w:start w:val="1"/>
      <w:numFmt w:val="bullet"/>
      <w:lvlText w:val=""/>
      <w:lvlJc w:val="left"/>
      <w:pPr>
        <w:ind w:left="3153" w:hanging="360"/>
      </w:pPr>
      <w:rPr>
        <w:rFonts w:ascii="Wingdings" w:hAnsi="Wingdings" w:hint="default"/>
      </w:rPr>
    </w:lvl>
    <w:lvl w:ilvl="3" w:tplc="080A0001" w:tentative="1">
      <w:start w:val="1"/>
      <w:numFmt w:val="bullet"/>
      <w:lvlText w:val=""/>
      <w:lvlJc w:val="left"/>
      <w:pPr>
        <w:ind w:left="3873" w:hanging="360"/>
      </w:pPr>
      <w:rPr>
        <w:rFonts w:ascii="Symbol" w:hAnsi="Symbol" w:hint="default"/>
      </w:rPr>
    </w:lvl>
    <w:lvl w:ilvl="4" w:tplc="080A0003" w:tentative="1">
      <w:start w:val="1"/>
      <w:numFmt w:val="bullet"/>
      <w:lvlText w:val="o"/>
      <w:lvlJc w:val="left"/>
      <w:pPr>
        <w:ind w:left="4593" w:hanging="360"/>
      </w:pPr>
      <w:rPr>
        <w:rFonts w:ascii="Courier New" w:hAnsi="Courier New" w:cs="Courier New" w:hint="default"/>
      </w:rPr>
    </w:lvl>
    <w:lvl w:ilvl="5" w:tplc="080A0005" w:tentative="1">
      <w:start w:val="1"/>
      <w:numFmt w:val="bullet"/>
      <w:lvlText w:val=""/>
      <w:lvlJc w:val="left"/>
      <w:pPr>
        <w:ind w:left="5313" w:hanging="360"/>
      </w:pPr>
      <w:rPr>
        <w:rFonts w:ascii="Wingdings" w:hAnsi="Wingdings" w:hint="default"/>
      </w:rPr>
    </w:lvl>
    <w:lvl w:ilvl="6" w:tplc="080A0001" w:tentative="1">
      <w:start w:val="1"/>
      <w:numFmt w:val="bullet"/>
      <w:lvlText w:val=""/>
      <w:lvlJc w:val="left"/>
      <w:pPr>
        <w:ind w:left="6033" w:hanging="360"/>
      </w:pPr>
      <w:rPr>
        <w:rFonts w:ascii="Symbol" w:hAnsi="Symbol" w:hint="default"/>
      </w:rPr>
    </w:lvl>
    <w:lvl w:ilvl="7" w:tplc="080A0003" w:tentative="1">
      <w:start w:val="1"/>
      <w:numFmt w:val="bullet"/>
      <w:lvlText w:val="o"/>
      <w:lvlJc w:val="left"/>
      <w:pPr>
        <w:ind w:left="6753" w:hanging="360"/>
      </w:pPr>
      <w:rPr>
        <w:rFonts w:ascii="Courier New" w:hAnsi="Courier New" w:cs="Courier New" w:hint="default"/>
      </w:rPr>
    </w:lvl>
    <w:lvl w:ilvl="8" w:tplc="080A0005" w:tentative="1">
      <w:start w:val="1"/>
      <w:numFmt w:val="bullet"/>
      <w:lvlText w:val=""/>
      <w:lvlJc w:val="left"/>
      <w:pPr>
        <w:ind w:left="7473" w:hanging="360"/>
      </w:pPr>
      <w:rPr>
        <w:rFonts w:ascii="Wingdings" w:hAnsi="Wingdings" w:hint="default"/>
      </w:rPr>
    </w:lvl>
  </w:abstractNum>
  <w:abstractNum w:abstractNumId="26">
    <w:nsid w:val="521A7737"/>
    <w:multiLevelType w:val="hybridMultilevel"/>
    <w:tmpl w:val="AEB4BCEA"/>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54186450"/>
    <w:multiLevelType w:val="hybridMultilevel"/>
    <w:tmpl w:val="3F027B02"/>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28">
    <w:nsid w:val="54C541EC"/>
    <w:multiLevelType w:val="hybridMultilevel"/>
    <w:tmpl w:val="95788788"/>
    <w:lvl w:ilvl="0" w:tplc="1722EEC2">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29">
    <w:nsid w:val="54DE2043"/>
    <w:multiLevelType w:val="hybridMultilevel"/>
    <w:tmpl w:val="9FF87DB4"/>
    <w:lvl w:ilvl="0" w:tplc="080A0001">
      <w:start w:val="1"/>
      <w:numFmt w:val="bullet"/>
      <w:lvlText w:val=""/>
      <w:lvlJc w:val="left"/>
      <w:pPr>
        <w:ind w:left="1713" w:hanging="360"/>
      </w:pPr>
      <w:rPr>
        <w:rFonts w:ascii="Symbol" w:hAnsi="Symbol" w:hint="default"/>
      </w:rPr>
    </w:lvl>
    <w:lvl w:ilvl="1" w:tplc="080A0003">
      <w:start w:val="1"/>
      <w:numFmt w:val="bullet"/>
      <w:lvlText w:val="o"/>
      <w:lvlJc w:val="left"/>
      <w:pPr>
        <w:ind w:left="2433" w:hanging="360"/>
      </w:pPr>
      <w:rPr>
        <w:rFonts w:ascii="Courier New" w:hAnsi="Courier New" w:cs="Courier New" w:hint="default"/>
      </w:rPr>
    </w:lvl>
    <w:lvl w:ilvl="2" w:tplc="080A0005" w:tentative="1">
      <w:start w:val="1"/>
      <w:numFmt w:val="bullet"/>
      <w:lvlText w:val=""/>
      <w:lvlJc w:val="left"/>
      <w:pPr>
        <w:ind w:left="3153" w:hanging="360"/>
      </w:pPr>
      <w:rPr>
        <w:rFonts w:ascii="Wingdings" w:hAnsi="Wingdings" w:hint="default"/>
      </w:rPr>
    </w:lvl>
    <w:lvl w:ilvl="3" w:tplc="080A0001" w:tentative="1">
      <w:start w:val="1"/>
      <w:numFmt w:val="bullet"/>
      <w:lvlText w:val=""/>
      <w:lvlJc w:val="left"/>
      <w:pPr>
        <w:ind w:left="3873" w:hanging="360"/>
      </w:pPr>
      <w:rPr>
        <w:rFonts w:ascii="Symbol" w:hAnsi="Symbol" w:hint="default"/>
      </w:rPr>
    </w:lvl>
    <w:lvl w:ilvl="4" w:tplc="080A0003" w:tentative="1">
      <w:start w:val="1"/>
      <w:numFmt w:val="bullet"/>
      <w:lvlText w:val="o"/>
      <w:lvlJc w:val="left"/>
      <w:pPr>
        <w:ind w:left="4593" w:hanging="360"/>
      </w:pPr>
      <w:rPr>
        <w:rFonts w:ascii="Courier New" w:hAnsi="Courier New" w:cs="Courier New" w:hint="default"/>
      </w:rPr>
    </w:lvl>
    <w:lvl w:ilvl="5" w:tplc="080A0005" w:tentative="1">
      <w:start w:val="1"/>
      <w:numFmt w:val="bullet"/>
      <w:lvlText w:val=""/>
      <w:lvlJc w:val="left"/>
      <w:pPr>
        <w:ind w:left="5313" w:hanging="360"/>
      </w:pPr>
      <w:rPr>
        <w:rFonts w:ascii="Wingdings" w:hAnsi="Wingdings" w:hint="default"/>
      </w:rPr>
    </w:lvl>
    <w:lvl w:ilvl="6" w:tplc="080A0001" w:tentative="1">
      <w:start w:val="1"/>
      <w:numFmt w:val="bullet"/>
      <w:lvlText w:val=""/>
      <w:lvlJc w:val="left"/>
      <w:pPr>
        <w:ind w:left="6033" w:hanging="360"/>
      </w:pPr>
      <w:rPr>
        <w:rFonts w:ascii="Symbol" w:hAnsi="Symbol" w:hint="default"/>
      </w:rPr>
    </w:lvl>
    <w:lvl w:ilvl="7" w:tplc="080A0003" w:tentative="1">
      <w:start w:val="1"/>
      <w:numFmt w:val="bullet"/>
      <w:lvlText w:val="o"/>
      <w:lvlJc w:val="left"/>
      <w:pPr>
        <w:ind w:left="6753" w:hanging="360"/>
      </w:pPr>
      <w:rPr>
        <w:rFonts w:ascii="Courier New" w:hAnsi="Courier New" w:cs="Courier New" w:hint="default"/>
      </w:rPr>
    </w:lvl>
    <w:lvl w:ilvl="8" w:tplc="080A0005" w:tentative="1">
      <w:start w:val="1"/>
      <w:numFmt w:val="bullet"/>
      <w:lvlText w:val=""/>
      <w:lvlJc w:val="left"/>
      <w:pPr>
        <w:ind w:left="7473" w:hanging="360"/>
      </w:pPr>
      <w:rPr>
        <w:rFonts w:ascii="Wingdings" w:hAnsi="Wingdings" w:hint="default"/>
      </w:rPr>
    </w:lvl>
  </w:abstractNum>
  <w:abstractNum w:abstractNumId="30">
    <w:nsid w:val="56902B7E"/>
    <w:multiLevelType w:val="hybridMultilevel"/>
    <w:tmpl w:val="F684AA9A"/>
    <w:lvl w:ilvl="0" w:tplc="1722EEC2">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31">
    <w:nsid w:val="57A9326B"/>
    <w:multiLevelType w:val="hybridMultilevel"/>
    <w:tmpl w:val="CE06766C"/>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32">
    <w:nsid w:val="582423FF"/>
    <w:multiLevelType w:val="hybridMultilevel"/>
    <w:tmpl w:val="1E3E82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nsid w:val="6B782CC1"/>
    <w:multiLevelType w:val="hybridMultilevel"/>
    <w:tmpl w:val="574C9844"/>
    <w:lvl w:ilvl="0" w:tplc="55F2BD28">
      <w:start w:val="1"/>
      <w:numFmt w:val="low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nsid w:val="75F1711A"/>
    <w:multiLevelType w:val="hybridMultilevel"/>
    <w:tmpl w:val="8D9AE0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nsid w:val="7A8930F2"/>
    <w:multiLevelType w:val="hybridMultilevel"/>
    <w:tmpl w:val="EAE851A8"/>
    <w:lvl w:ilvl="0" w:tplc="1722EEC2">
      <w:start w:val="1"/>
      <w:numFmt w:val="bullet"/>
      <w:lvlText w:val=""/>
      <w:lvlJc w:val="left"/>
      <w:pPr>
        <w:ind w:left="2073" w:hanging="360"/>
      </w:pPr>
      <w:rPr>
        <w:rFonts w:ascii="Symbol" w:hAnsi="Symbol" w:hint="default"/>
      </w:rPr>
    </w:lvl>
    <w:lvl w:ilvl="1" w:tplc="080A0003" w:tentative="1">
      <w:start w:val="1"/>
      <w:numFmt w:val="bullet"/>
      <w:lvlText w:val="o"/>
      <w:lvlJc w:val="left"/>
      <w:pPr>
        <w:ind w:left="2793" w:hanging="360"/>
      </w:pPr>
      <w:rPr>
        <w:rFonts w:ascii="Courier New" w:hAnsi="Courier New" w:cs="Courier New" w:hint="default"/>
      </w:rPr>
    </w:lvl>
    <w:lvl w:ilvl="2" w:tplc="080A0005" w:tentative="1">
      <w:start w:val="1"/>
      <w:numFmt w:val="bullet"/>
      <w:lvlText w:val=""/>
      <w:lvlJc w:val="left"/>
      <w:pPr>
        <w:ind w:left="3513" w:hanging="360"/>
      </w:pPr>
      <w:rPr>
        <w:rFonts w:ascii="Wingdings" w:hAnsi="Wingdings" w:hint="default"/>
      </w:rPr>
    </w:lvl>
    <w:lvl w:ilvl="3" w:tplc="080A0001" w:tentative="1">
      <w:start w:val="1"/>
      <w:numFmt w:val="bullet"/>
      <w:lvlText w:val=""/>
      <w:lvlJc w:val="left"/>
      <w:pPr>
        <w:ind w:left="4233" w:hanging="360"/>
      </w:pPr>
      <w:rPr>
        <w:rFonts w:ascii="Symbol" w:hAnsi="Symbol" w:hint="default"/>
      </w:rPr>
    </w:lvl>
    <w:lvl w:ilvl="4" w:tplc="080A0003" w:tentative="1">
      <w:start w:val="1"/>
      <w:numFmt w:val="bullet"/>
      <w:lvlText w:val="o"/>
      <w:lvlJc w:val="left"/>
      <w:pPr>
        <w:ind w:left="4953" w:hanging="360"/>
      </w:pPr>
      <w:rPr>
        <w:rFonts w:ascii="Courier New" w:hAnsi="Courier New" w:cs="Courier New" w:hint="default"/>
      </w:rPr>
    </w:lvl>
    <w:lvl w:ilvl="5" w:tplc="080A0005" w:tentative="1">
      <w:start w:val="1"/>
      <w:numFmt w:val="bullet"/>
      <w:lvlText w:val=""/>
      <w:lvlJc w:val="left"/>
      <w:pPr>
        <w:ind w:left="5673" w:hanging="360"/>
      </w:pPr>
      <w:rPr>
        <w:rFonts w:ascii="Wingdings" w:hAnsi="Wingdings" w:hint="default"/>
      </w:rPr>
    </w:lvl>
    <w:lvl w:ilvl="6" w:tplc="080A0001" w:tentative="1">
      <w:start w:val="1"/>
      <w:numFmt w:val="bullet"/>
      <w:lvlText w:val=""/>
      <w:lvlJc w:val="left"/>
      <w:pPr>
        <w:ind w:left="6393" w:hanging="360"/>
      </w:pPr>
      <w:rPr>
        <w:rFonts w:ascii="Symbol" w:hAnsi="Symbol" w:hint="default"/>
      </w:rPr>
    </w:lvl>
    <w:lvl w:ilvl="7" w:tplc="080A0003" w:tentative="1">
      <w:start w:val="1"/>
      <w:numFmt w:val="bullet"/>
      <w:lvlText w:val="o"/>
      <w:lvlJc w:val="left"/>
      <w:pPr>
        <w:ind w:left="7113" w:hanging="360"/>
      </w:pPr>
      <w:rPr>
        <w:rFonts w:ascii="Courier New" w:hAnsi="Courier New" w:cs="Courier New" w:hint="default"/>
      </w:rPr>
    </w:lvl>
    <w:lvl w:ilvl="8" w:tplc="080A0005" w:tentative="1">
      <w:start w:val="1"/>
      <w:numFmt w:val="bullet"/>
      <w:lvlText w:val=""/>
      <w:lvlJc w:val="left"/>
      <w:pPr>
        <w:ind w:left="7833" w:hanging="360"/>
      </w:pPr>
      <w:rPr>
        <w:rFonts w:ascii="Wingdings" w:hAnsi="Wingdings" w:hint="default"/>
      </w:rPr>
    </w:lvl>
  </w:abstractNum>
  <w:abstractNum w:abstractNumId="36">
    <w:nsid w:val="7BED0B42"/>
    <w:multiLevelType w:val="hybridMultilevel"/>
    <w:tmpl w:val="1E5ABE7A"/>
    <w:lvl w:ilvl="0" w:tplc="BE1CE40C">
      <w:start w:val="4"/>
      <w:numFmt w:val="bullet"/>
      <w:lvlText w:val="-"/>
      <w:lvlJc w:val="left"/>
      <w:pPr>
        <w:ind w:left="720" w:hanging="360"/>
      </w:pPr>
      <w:rPr>
        <w:rFonts w:ascii="Arial" w:eastAsia="MS Mincho"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nsid w:val="7FB21EBB"/>
    <w:multiLevelType w:val="hybridMultilevel"/>
    <w:tmpl w:val="6EF65F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3"/>
  </w:num>
  <w:num w:numId="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6"/>
  </w:num>
  <w:num w:numId="4">
    <w:abstractNumId w:val="24"/>
  </w:num>
  <w:num w:numId="5">
    <w:abstractNumId w:val="17"/>
  </w:num>
  <w:num w:numId="6">
    <w:abstractNumId w:val="37"/>
  </w:num>
  <w:num w:numId="7">
    <w:abstractNumId w:val="34"/>
  </w:num>
  <w:num w:numId="8">
    <w:abstractNumId w:val="22"/>
  </w:num>
  <w:num w:numId="9">
    <w:abstractNumId w:val="3"/>
  </w:num>
  <w:num w:numId="10">
    <w:abstractNumId w:val="29"/>
  </w:num>
  <w:num w:numId="11">
    <w:abstractNumId w:val="10"/>
  </w:num>
  <w:num w:numId="12">
    <w:abstractNumId w:val="12"/>
  </w:num>
  <w:num w:numId="13">
    <w:abstractNumId w:val="2"/>
  </w:num>
  <w:num w:numId="14">
    <w:abstractNumId w:val="27"/>
  </w:num>
  <w:num w:numId="15">
    <w:abstractNumId w:val="5"/>
  </w:num>
  <w:num w:numId="16">
    <w:abstractNumId w:val="32"/>
  </w:num>
  <w:num w:numId="17">
    <w:abstractNumId w:val="31"/>
  </w:num>
  <w:num w:numId="18">
    <w:abstractNumId w:val="6"/>
  </w:num>
  <w:num w:numId="19">
    <w:abstractNumId w:val="26"/>
  </w:num>
  <w:num w:numId="20">
    <w:abstractNumId w:val="21"/>
  </w:num>
  <w:num w:numId="21">
    <w:abstractNumId w:val="4"/>
  </w:num>
  <w:num w:numId="22">
    <w:abstractNumId w:val="0"/>
  </w:num>
  <w:num w:numId="23">
    <w:abstractNumId w:val="18"/>
  </w:num>
  <w:num w:numId="24">
    <w:abstractNumId w:val="14"/>
  </w:num>
  <w:num w:numId="25">
    <w:abstractNumId w:val="30"/>
  </w:num>
  <w:num w:numId="26">
    <w:abstractNumId w:val="20"/>
  </w:num>
  <w:num w:numId="27">
    <w:abstractNumId w:val="28"/>
  </w:num>
  <w:num w:numId="28">
    <w:abstractNumId w:val="1"/>
  </w:num>
  <w:num w:numId="29">
    <w:abstractNumId w:val="25"/>
  </w:num>
  <w:num w:numId="30">
    <w:abstractNumId w:val="35"/>
  </w:num>
  <w:num w:numId="31">
    <w:abstractNumId w:val="11"/>
  </w:num>
  <w:num w:numId="32">
    <w:abstractNumId w:val="23"/>
  </w:num>
  <w:num w:numId="33">
    <w:abstractNumId w:val="7"/>
  </w:num>
  <w:num w:numId="34">
    <w:abstractNumId w:val="15"/>
  </w:num>
  <w:num w:numId="35">
    <w:abstractNumId w:val="8"/>
  </w:num>
  <w:num w:numId="36">
    <w:abstractNumId w:val="9"/>
  </w:num>
  <w:num w:numId="37">
    <w:abstractNumId w:val="16"/>
  </w:num>
  <w:num w:numId="38">
    <w:abstractNumId w:val="3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4A3A"/>
    <w:rsid w:val="00007398"/>
    <w:rsid w:val="00007836"/>
    <w:rsid w:val="00010445"/>
    <w:rsid w:val="00010659"/>
    <w:rsid w:val="00010E70"/>
    <w:rsid w:val="000124A3"/>
    <w:rsid w:val="0001362A"/>
    <w:rsid w:val="0001653F"/>
    <w:rsid w:val="000215FF"/>
    <w:rsid w:val="00021ACD"/>
    <w:rsid w:val="00021F99"/>
    <w:rsid w:val="00023480"/>
    <w:rsid w:val="000272AB"/>
    <w:rsid w:val="00030331"/>
    <w:rsid w:val="00032402"/>
    <w:rsid w:val="00032428"/>
    <w:rsid w:val="00034DDD"/>
    <w:rsid w:val="000351BA"/>
    <w:rsid w:val="00035547"/>
    <w:rsid w:val="000360D9"/>
    <w:rsid w:val="00037360"/>
    <w:rsid w:val="00040D9C"/>
    <w:rsid w:val="00043441"/>
    <w:rsid w:val="00043F3E"/>
    <w:rsid w:val="0004497C"/>
    <w:rsid w:val="00045182"/>
    <w:rsid w:val="00045D8B"/>
    <w:rsid w:val="0004763E"/>
    <w:rsid w:val="0005158A"/>
    <w:rsid w:val="00051A21"/>
    <w:rsid w:val="00055A78"/>
    <w:rsid w:val="00057602"/>
    <w:rsid w:val="0006058E"/>
    <w:rsid w:val="00061C84"/>
    <w:rsid w:val="000620B9"/>
    <w:rsid w:val="00062341"/>
    <w:rsid w:val="000650CA"/>
    <w:rsid w:val="000651E9"/>
    <w:rsid w:val="00065612"/>
    <w:rsid w:val="00070003"/>
    <w:rsid w:val="0007185A"/>
    <w:rsid w:val="00072010"/>
    <w:rsid w:val="00075417"/>
    <w:rsid w:val="0007727B"/>
    <w:rsid w:val="0008102F"/>
    <w:rsid w:val="00081AAB"/>
    <w:rsid w:val="00082096"/>
    <w:rsid w:val="00084547"/>
    <w:rsid w:val="00084548"/>
    <w:rsid w:val="000845AC"/>
    <w:rsid w:val="0008488B"/>
    <w:rsid w:val="000870A4"/>
    <w:rsid w:val="00087C37"/>
    <w:rsid w:val="00090CDA"/>
    <w:rsid w:val="000911E6"/>
    <w:rsid w:val="00092523"/>
    <w:rsid w:val="00092851"/>
    <w:rsid w:val="0009459B"/>
    <w:rsid w:val="00094F87"/>
    <w:rsid w:val="000A059C"/>
    <w:rsid w:val="000A3AF1"/>
    <w:rsid w:val="000A4563"/>
    <w:rsid w:val="000A5356"/>
    <w:rsid w:val="000A6161"/>
    <w:rsid w:val="000A680F"/>
    <w:rsid w:val="000A7347"/>
    <w:rsid w:val="000A7CA2"/>
    <w:rsid w:val="000B2484"/>
    <w:rsid w:val="000B27B0"/>
    <w:rsid w:val="000B428E"/>
    <w:rsid w:val="000B5304"/>
    <w:rsid w:val="000B660F"/>
    <w:rsid w:val="000B69B3"/>
    <w:rsid w:val="000C36BA"/>
    <w:rsid w:val="000C43F6"/>
    <w:rsid w:val="000C5524"/>
    <w:rsid w:val="000C5988"/>
    <w:rsid w:val="000C6F48"/>
    <w:rsid w:val="000D21AA"/>
    <w:rsid w:val="000D2D8B"/>
    <w:rsid w:val="000D3EAE"/>
    <w:rsid w:val="000D40DA"/>
    <w:rsid w:val="000D43A1"/>
    <w:rsid w:val="000D69B3"/>
    <w:rsid w:val="000E1A16"/>
    <w:rsid w:val="000E2452"/>
    <w:rsid w:val="000E331B"/>
    <w:rsid w:val="000E661B"/>
    <w:rsid w:val="000E7302"/>
    <w:rsid w:val="000F04E4"/>
    <w:rsid w:val="000F1DF6"/>
    <w:rsid w:val="000F2598"/>
    <w:rsid w:val="000F2E30"/>
    <w:rsid w:val="000F2FDB"/>
    <w:rsid w:val="000F3223"/>
    <w:rsid w:val="000F4D5F"/>
    <w:rsid w:val="000F69F4"/>
    <w:rsid w:val="000F7637"/>
    <w:rsid w:val="000F7C0B"/>
    <w:rsid w:val="0010342F"/>
    <w:rsid w:val="00103DDA"/>
    <w:rsid w:val="0010461E"/>
    <w:rsid w:val="00106570"/>
    <w:rsid w:val="00106974"/>
    <w:rsid w:val="00107DF0"/>
    <w:rsid w:val="00111110"/>
    <w:rsid w:val="001112C6"/>
    <w:rsid w:val="0011140E"/>
    <w:rsid w:val="00113CC4"/>
    <w:rsid w:val="00115E3C"/>
    <w:rsid w:val="001172A4"/>
    <w:rsid w:val="00117D91"/>
    <w:rsid w:val="00121CF2"/>
    <w:rsid w:val="00122292"/>
    <w:rsid w:val="00122EFF"/>
    <w:rsid w:val="001253F5"/>
    <w:rsid w:val="001263A3"/>
    <w:rsid w:val="00127C58"/>
    <w:rsid w:val="00127E90"/>
    <w:rsid w:val="00130792"/>
    <w:rsid w:val="0013085E"/>
    <w:rsid w:val="00134124"/>
    <w:rsid w:val="001342C8"/>
    <w:rsid w:val="0013479A"/>
    <w:rsid w:val="00136372"/>
    <w:rsid w:val="001363BD"/>
    <w:rsid w:val="00137AB2"/>
    <w:rsid w:val="0014046F"/>
    <w:rsid w:val="001415F5"/>
    <w:rsid w:val="00141A3E"/>
    <w:rsid w:val="001427F9"/>
    <w:rsid w:val="00143075"/>
    <w:rsid w:val="00143992"/>
    <w:rsid w:val="00144AF2"/>
    <w:rsid w:val="00144CF8"/>
    <w:rsid w:val="00145B89"/>
    <w:rsid w:val="001473DA"/>
    <w:rsid w:val="00150810"/>
    <w:rsid w:val="00150893"/>
    <w:rsid w:val="0015138B"/>
    <w:rsid w:val="00151712"/>
    <w:rsid w:val="0015191A"/>
    <w:rsid w:val="00151C4E"/>
    <w:rsid w:val="00154C69"/>
    <w:rsid w:val="0015516D"/>
    <w:rsid w:val="001551DD"/>
    <w:rsid w:val="00155B77"/>
    <w:rsid w:val="0015645C"/>
    <w:rsid w:val="001577B1"/>
    <w:rsid w:val="00157A3A"/>
    <w:rsid w:val="001616EE"/>
    <w:rsid w:val="001620AE"/>
    <w:rsid w:val="00164180"/>
    <w:rsid w:val="001674AC"/>
    <w:rsid w:val="0017067C"/>
    <w:rsid w:val="00171E08"/>
    <w:rsid w:val="00173817"/>
    <w:rsid w:val="001746BA"/>
    <w:rsid w:val="00174D52"/>
    <w:rsid w:val="001770D7"/>
    <w:rsid w:val="00180B76"/>
    <w:rsid w:val="00180C88"/>
    <w:rsid w:val="0018258A"/>
    <w:rsid w:val="00183DF9"/>
    <w:rsid w:val="00184463"/>
    <w:rsid w:val="001854CF"/>
    <w:rsid w:val="001865E0"/>
    <w:rsid w:val="001904A7"/>
    <w:rsid w:val="001929B7"/>
    <w:rsid w:val="0019348F"/>
    <w:rsid w:val="001949BF"/>
    <w:rsid w:val="001960C9"/>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239"/>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D72A9"/>
    <w:rsid w:val="001E03F4"/>
    <w:rsid w:val="001E048C"/>
    <w:rsid w:val="001E0642"/>
    <w:rsid w:val="001E11A7"/>
    <w:rsid w:val="001E1AF6"/>
    <w:rsid w:val="001E2A27"/>
    <w:rsid w:val="001E35ED"/>
    <w:rsid w:val="001E644F"/>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134C"/>
    <w:rsid w:val="00223AD7"/>
    <w:rsid w:val="00223C72"/>
    <w:rsid w:val="002269BB"/>
    <w:rsid w:val="00230979"/>
    <w:rsid w:val="00231837"/>
    <w:rsid w:val="0023339A"/>
    <w:rsid w:val="002358C3"/>
    <w:rsid w:val="00235F4B"/>
    <w:rsid w:val="002368CA"/>
    <w:rsid w:val="00236B26"/>
    <w:rsid w:val="00237F14"/>
    <w:rsid w:val="00242996"/>
    <w:rsid w:val="00243FB2"/>
    <w:rsid w:val="002449ED"/>
    <w:rsid w:val="00245259"/>
    <w:rsid w:val="0024611A"/>
    <w:rsid w:val="002462E8"/>
    <w:rsid w:val="00246BCD"/>
    <w:rsid w:val="00246EBF"/>
    <w:rsid w:val="002501D9"/>
    <w:rsid w:val="002504FC"/>
    <w:rsid w:val="00251209"/>
    <w:rsid w:val="00251A41"/>
    <w:rsid w:val="00252047"/>
    <w:rsid w:val="00252187"/>
    <w:rsid w:val="00253111"/>
    <w:rsid w:val="0025376E"/>
    <w:rsid w:val="00254863"/>
    <w:rsid w:val="00254C65"/>
    <w:rsid w:val="00256A8B"/>
    <w:rsid w:val="00261927"/>
    <w:rsid w:val="00262A50"/>
    <w:rsid w:val="00262D89"/>
    <w:rsid w:val="00263CF6"/>
    <w:rsid w:val="002645D6"/>
    <w:rsid w:val="002672EE"/>
    <w:rsid w:val="00267509"/>
    <w:rsid w:val="00273919"/>
    <w:rsid w:val="00283BB3"/>
    <w:rsid w:val="00284B30"/>
    <w:rsid w:val="0028504F"/>
    <w:rsid w:val="00285AD3"/>
    <w:rsid w:val="00291708"/>
    <w:rsid w:val="0029223C"/>
    <w:rsid w:val="002963F7"/>
    <w:rsid w:val="00296473"/>
    <w:rsid w:val="0029657B"/>
    <w:rsid w:val="002A006A"/>
    <w:rsid w:val="002A04D9"/>
    <w:rsid w:val="002A04E4"/>
    <w:rsid w:val="002A0F09"/>
    <w:rsid w:val="002A0FFD"/>
    <w:rsid w:val="002A151A"/>
    <w:rsid w:val="002A1562"/>
    <w:rsid w:val="002A4A2D"/>
    <w:rsid w:val="002A7E93"/>
    <w:rsid w:val="002B6DEB"/>
    <w:rsid w:val="002B721A"/>
    <w:rsid w:val="002C1A61"/>
    <w:rsid w:val="002C1DF9"/>
    <w:rsid w:val="002C365C"/>
    <w:rsid w:val="002C420D"/>
    <w:rsid w:val="002C511B"/>
    <w:rsid w:val="002C5512"/>
    <w:rsid w:val="002C72CA"/>
    <w:rsid w:val="002D1367"/>
    <w:rsid w:val="002D1D43"/>
    <w:rsid w:val="002D2946"/>
    <w:rsid w:val="002D3A6F"/>
    <w:rsid w:val="002D5CCC"/>
    <w:rsid w:val="002D741B"/>
    <w:rsid w:val="002D7FD1"/>
    <w:rsid w:val="002E007B"/>
    <w:rsid w:val="002E1ABC"/>
    <w:rsid w:val="002E369C"/>
    <w:rsid w:val="002E39BA"/>
    <w:rsid w:val="002E4A21"/>
    <w:rsid w:val="002E62D1"/>
    <w:rsid w:val="002E6D01"/>
    <w:rsid w:val="002F18F0"/>
    <w:rsid w:val="002F4869"/>
    <w:rsid w:val="002F494F"/>
    <w:rsid w:val="002F73BA"/>
    <w:rsid w:val="0030008F"/>
    <w:rsid w:val="0030220F"/>
    <w:rsid w:val="00302E60"/>
    <w:rsid w:val="00303CC5"/>
    <w:rsid w:val="00303ED8"/>
    <w:rsid w:val="00305352"/>
    <w:rsid w:val="003107CF"/>
    <w:rsid w:val="00310947"/>
    <w:rsid w:val="00313228"/>
    <w:rsid w:val="003141B8"/>
    <w:rsid w:val="0031422C"/>
    <w:rsid w:val="003146C0"/>
    <w:rsid w:val="00314CA0"/>
    <w:rsid w:val="00317F8F"/>
    <w:rsid w:val="00320A8E"/>
    <w:rsid w:val="00321101"/>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94B"/>
    <w:rsid w:val="00371A8A"/>
    <w:rsid w:val="003725DA"/>
    <w:rsid w:val="00373242"/>
    <w:rsid w:val="00373951"/>
    <w:rsid w:val="00375131"/>
    <w:rsid w:val="003759D2"/>
    <w:rsid w:val="00376296"/>
    <w:rsid w:val="0038102C"/>
    <w:rsid w:val="0038128B"/>
    <w:rsid w:val="00381D2B"/>
    <w:rsid w:val="00382601"/>
    <w:rsid w:val="00383306"/>
    <w:rsid w:val="00387C73"/>
    <w:rsid w:val="003909F0"/>
    <w:rsid w:val="00391EA0"/>
    <w:rsid w:val="00395DBC"/>
    <w:rsid w:val="003A0071"/>
    <w:rsid w:val="003A0156"/>
    <w:rsid w:val="003A291F"/>
    <w:rsid w:val="003A2963"/>
    <w:rsid w:val="003A4588"/>
    <w:rsid w:val="003A4A90"/>
    <w:rsid w:val="003A66B7"/>
    <w:rsid w:val="003A7221"/>
    <w:rsid w:val="003B0C99"/>
    <w:rsid w:val="003B0EAD"/>
    <w:rsid w:val="003B1974"/>
    <w:rsid w:val="003B56C5"/>
    <w:rsid w:val="003B5F6A"/>
    <w:rsid w:val="003B7A74"/>
    <w:rsid w:val="003B7D55"/>
    <w:rsid w:val="003C0305"/>
    <w:rsid w:val="003C0358"/>
    <w:rsid w:val="003C1773"/>
    <w:rsid w:val="003C4F4A"/>
    <w:rsid w:val="003C55A0"/>
    <w:rsid w:val="003C5D1D"/>
    <w:rsid w:val="003C6633"/>
    <w:rsid w:val="003C78F5"/>
    <w:rsid w:val="003D01CB"/>
    <w:rsid w:val="003D0D31"/>
    <w:rsid w:val="003D1C6D"/>
    <w:rsid w:val="003D366E"/>
    <w:rsid w:val="003D549A"/>
    <w:rsid w:val="003D7586"/>
    <w:rsid w:val="003D79A0"/>
    <w:rsid w:val="003E067C"/>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0C5"/>
    <w:rsid w:val="00425BAB"/>
    <w:rsid w:val="00425FC5"/>
    <w:rsid w:val="00430A3B"/>
    <w:rsid w:val="00430BF4"/>
    <w:rsid w:val="00434343"/>
    <w:rsid w:val="004355EF"/>
    <w:rsid w:val="00441E98"/>
    <w:rsid w:val="00443023"/>
    <w:rsid w:val="00443307"/>
    <w:rsid w:val="004467FE"/>
    <w:rsid w:val="00446FF7"/>
    <w:rsid w:val="00447276"/>
    <w:rsid w:val="00447A7E"/>
    <w:rsid w:val="00447E1F"/>
    <w:rsid w:val="0045002A"/>
    <w:rsid w:val="00450A1B"/>
    <w:rsid w:val="00453074"/>
    <w:rsid w:val="00461B4B"/>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F8"/>
    <w:rsid w:val="0049660B"/>
    <w:rsid w:val="004A0129"/>
    <w:rsid w:val="004A274C"/>
    <w:rsid w:val="004A484A"/>
    <w:rsid w:val="004A5763"/>
    <w:rsid w:val="004A76DF"/>
    <w:rsid w:val="004B3006"/>
    <w:rsid w:val="004B592B"/>
    <w:rsid w:val="004B6085"/>
    <w:rsid w:val="004B6202"/>
    <w:rsid w:val="004B62BC"/>
    <w:rsid w:val="004B6903"/>
    <w:rsid w:val="004B6FE9"/>
    <w:rsid w:val="004C22E4"/>
    <w:rsid w:val="004C285E"/>
    <w:rsid w:val="004C3419"/>
    <w:rsid w:val="004C3627"/>
    <w:rsid w:val="004C366D"/>
    <w:rsid w:val="004C3D92"/>
    <w:rsid w:val="004C5229"/>
    <w:rsid w:val="004C58FB"/>
    <w:rsid w:val="004C5F99"/>
    <w:rsid w:val="004C6C14"/>
    <w:rsid w:val="004C7074"/>
    <w:rsid w:val="004C7AA1"/>
    <w:rsid w:val="004D0EC6"/>
    <w:rsid w:val="004D1212"/>
    <w:rsid w:val="004D2CED"/>
    <w:rsid w:val="004D759A"/>
    <w:rsid w:val="004E11D0"/>
    <w:rsid w:val="004E1F25"/>
    <w:rsid w:val="004E2231"/>
    <w:rsid w:val="004E30C4"/>
    <w:rsid w:val="004E64A0"/>
    <w:rsid w:val="004E6713"/>
    <w:rsid w:val="004F06E3"/>
    <w:rsid w:val="004F083A"/>
    <w:rsid w:val="004F4DF8"/>
    <w:rsid w:val="004F7FB6"/>
    <w:rsid w:val="00500DCF"/>
    <w:rsid w:val="00500DE1"/>
    <w:rsid w:val="00500F73"/>
    <w:rsid w:val="00502336"/>
    <w:rsid w:val="0050272F"/>
    <w:rsid w:val="00504454"/>
    <w:rsid w:val="00505D1C"/>
    <w:rsid w:val="00506F8B"/>
    <w:rsid w:val="0051136A"/>
    <w:rsid w:val="00512280"/>
    <w:rsid w:val="00512489"/>
    <w:rsid w:val="005134DF"/>
    <w:rsid w:val="00513E4C"/>
    <w:rsid w:val="005160A0"/>
    <w:rsid w:val="00517598"/>
    <w:rsid w:val="00517D01"/>
    <w:rsid w:val="00517FAA"/>
    <w:rsid w:val="00520D21"/>
    <w:rsid w:val="0052367B"/>
    <w:rsid w:val="00533337"/>
    <w:rsid w:val="005370D1"/>
    <w:rsid w:val="00537480"/>
    <w:rsid w:val="005376AC"/>
    <w:rsid w:val="00537A86"/>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0E4C"/>
    <w:rsid w:val="005518B6"/>
    <w:rsid w:val="00551F41"/>
    <w:rsid w:val="00552294"/>
    <w:rsid w:val="00552CDF"/>
    <w:rsid w:val="00552EA8"/>
    <w:rsid w:val="0055320A"/>
    <w:rsid w:val="0055340C"/>
    <w:rsid w:val="00554330"/>
    <w:rsid w:val="0055438D"/>
    <w:rsid w:val="00554BA1"/>
    <w:rsid w:val="005550B6"/>
    <w:rsid w:val="00560CAA"/>
    <w:rsid w:val="00562A68"/>
    <w:rsid w:val="00562D67"/>
    <w:rsid w:val="005656A2"/>
    <w:rsid w:val="00565ABA"/>
    <w:rsid w:val="00570250"/>
    <w:rsid w:val="0057044A"/>
    <w:rsid w:val="005747B2"/>
    <w:rsid w:val="00574E04"/>
    <w:rsid w:val="0057503B"/>
    <w:rsid w:val="00575A0D"/>
    <w:rsid w:val="0057671A"/>
    <w:rsid w:val="0057685F"/>
    <w:rsid w:val="00576A9E"/>
    <w:rsid w:val="00576BF9"/>
    <w:rsid w:val="00576DD7"/>
    <w:rsid w:val="00580CEF"/>
    <w:rsid w:val="00582348"/>
    <w:rsid w:val="0058454E"/>
    <w:rsid w:val="005856BE"/>
    <w:rsid w:val="00586C24"/>
    <w:rsid w:val="00587393"/>
    <w:rsid w:val="0059043F"/>
    <w:rsid w:val="00590545"/>
    <w:rsid w:val="005943B8"/>
    <w:rsid w:val="00594D52"/>
    <w:rsid w:val="00595F2A"/>
    <w:rsid w:val="00595F4C"/>
    <w:rsid w:val="00596E75"/>
    <w:rsid w:val="0059719D"/>
    <w:rsid w:val="005973EA"/>
    <w:rsid w:val="005A0817"/>
    <w:rsid w:val="005A17DB"/>
    <w:rsid w:val="005A2905"/>
    <w:rsid w:val="005A2A0E"/>
    <w:rsid w:val="005A39D0"/>
    <w:rsid w:val="005A44EA"/>
    <w:rsid w:val="005A56D6"/>
    <w:rsid w:val="005A6340"/>
    <w:rsid w:val="005A63C8"/>
    <w:rsid w:val="005A64F4"/>
    <w:rsid w:val="005A66E1"/>
    <w:rsid w:val="005A76AB"/>
    <w:rsid w:val="005B0E8D"/>
    <w:rsid w:val="005B123A"/>
    <w:rsid w:val="005B1C80"/>
    <w:rsid w:val="005B4CA4"/>
    <w:rsid w:val="005B6483"/>
    <w:rsid w:val="005B7692"/>
    <w:rsid w:val="005B7E45"/>
    <w:rsid w:val="005C06EA"/>
    <w:rsid w:val="005C2A7B"/>
    <w:rsid w:val="005C2ECA"/>
    <w:rsid w:val="005C3AA9"/>
    <w:rsid w:val="005C4556"/>
    <w:rsid w:val="005C48C8"/>
    <w:rsid w:val="005C4A84"/>
    <w:rsid w:val="005C5BC9"/>
    <w:rsid w:val="005C7ADE"/>
    <w:rsid w:val="005D038A"/>
    <w:rsid w:val="005D1220"/>
    <w:rsid w:val="005D12A8"/>
    <w:rsid w:val="005D186C"/>
    <w:rsid w:val="005D501A"/>
    <w:rsid w:val="005D5117"/>
    <w:rsid w:val="005D55BF"/>
    <w:rsid w:val="005D61BB"/>
    <w:rsid w:val="005E17F8"/>
    <w:rsid w:val="005E3CE0"/>
    <w:rsid w:val="005E4948"/>
    <w:rsid w:val="005E52AE"/>
    <w:rsid w:val="005E5391"/>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1FF"/>
    <w:rsid w:val="0060674D"/>
    <w:rsid w:val="00606AF9"/>
    <w:rsid w:val="00606CF3"/>
    <w:rsid w:val="0060748F"/>
    <w:rsid w:val="0061094E"/>
    <w:rsid w:val="00613375"/>
    <w:rsid w:val="0061413B"/>
    <w:rsid w:val="00614D63"/>
    <w:rsid w:val="00617C11"/>
    <w:rsid w:val="00621757"/>
    <w:rsid w:val="00621888"/>
    <w:rsid w:val="00621BE0"/>
    <w:rsid w:val="00622113"/>
    <w:rsid w:val="00625B2C"/>
    <w:rsid w:val="00625F03"/>
    <w:rsid w:val="00626814"/>
    <w:rsid w:val="00627222"/>
    <w:rsid w:val="006275CC"/>
    <w:rsid w:val="006275FB"/>
    <w:rsid w:val="00627EDE"/>
    <w:rsid w:val="006337A3"/>
    <w:rsid w:val="00635B33"/>
    <w:rsid w:val="00637844"/>
    <w:rsid w:val="006378A7"/>
    <w:rsid w:val="00640FBD"/>
    <w:rsid w:val="00641EE2"/>
    <w:rsid w:val="00644944"/>
    <w:rsid w:val="00645DF7"/>
    <w:rsid w:val="00646658"/>
    <w:rsid w:val="00646CC7"/>
    <w:rsid w:val="00646EFB"/>
    <w:rsid w:val="006478A5"/>
    <w:rsid w:val="006505B2"/>
    <w:rsid w:val="00651791"/>
    <w:rsid w:val="006549AB"/>
    <w:rsid w:val="00655369"/>
    <w:rsid w:val="0065558B"/>
    <w:rsid w:val="00655FE4"/>
    <w:rsid w:val="00656F50"/>
    <w:rsid w:val="006579D7"/>
    <w:rsid w:val="00663107"/>
    <w:rsid w:val="00663E7C"/>
    <w:rsid w:val="0066487A"/>
    <w:rsid w:val="00665DDC"/>
    <w:rsid w:val="00666909"/>
    <w:rsid w:val="0066751C"/>
    <w:rsid w:val="006676ED"/>
    <w:rsid w:val="0067063B"/>
    <w:rsid w:val="0067145B"/>
    <w:rsid w:val="0067196A"/>
    <w:rsid w:val="00672078"/>
    <w:rsid w:val="006726FD"/>
    <w:rsid w:val="00672BEE"/>
    <w:rsid w:val="00673623"/>
    <w:rsid w:val="00674470"/>
    <w:rsid w:val="0067471A"/>
    <w:rsid w:val="006752EE"/>
    <w:rsid w:val="00675AE4"/>
    <w:rsid w:val="00676B80"/>
    <w:rsid w:val="00680466"/>
    <w:rsid w:val="00681209"/>
    <w:rsid w:val="00682725"/>
    <w:rsid w:val="006834DC"/>
    <w:rsid w:val="0068693B"/>
    <w:rsid w:val="00687169"/>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A7F12"/>
    <w:rsid w:val="006B0DDD"/>
    <w:rsid w:val="006B21F7"/>
    <w:rsid w:val="006B5320"/>
    <w:rsid w:val="006C14D1"/>
    <w:rsid w:val="006C317D"/>
    <w:rsid w:val="006C3514"/>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107B"/>
    <w:rsid w:val="00703ADB"/>
    <w:rsid w:val="007040C3"/>
    <w:rsid w:val="00711412"/>
    <w:rsid w:val="00714F63"/>
    <w:rsid w:val="0071639A"/>
    <w:rsid w:val="00716E10"/>
    <w:rsid w:val="007179C7"/>
    <w:rsid w:val="00720861"/>
    <w:rsid w:val="00722AE5"/>
    <w:rsid w:val="0072340A"/>
    <w:rsid w:val="007238FB"/>
    <w:rsid w:val="00724623"/>
    <w:rsid w:val="0072467A"/>
    <w:rsid w:val="00725142"/>
    <w:rsid w:val="007252D7"/>
    <w:rsid w:val="007273EA"/>
    <w:rsid w:val="0072752D"/>
    <w:rsid w:val="00727738"/>
    <w:rsid w:val="00732DE8"/>
    <w:rsid w:val="00734B37"/>
    <w:rsid w:val="00735377"/>
    <w:rsid w:val="00735DD4"/>
    <w:rsid w:val="00736E87"/>
    <w:rsid w:val="00737C1F"/>
    <w:rsid w:val="00741727"/>
    <w:rsid w:val="00741883"/>
    <w:rsid w:val="00741B21"/>
    <w:rsid w:val="00742C6A"/>
    <w:rsid w:val="00742F4F"/>
    <w:rsid w:val="007430FE"/>
    <w:rsid w:val="00744E77"/>
    <w:rsid w:val="007463B1"/>
    <w:rsid w:val="00746CCB"/>
    <w:rsid w:val="007645A9"/>
    <w:rsid w:val="00764897"/>
    <w:rsid w:val="00765453"/>
    <w:rsid w:val="00765CE7"/>
    <w:rsid w:val="0077227D"/>
    <w:rsid w:val="0077456E"/>
    <w:rsid w:val="00776D2E"/>
    <w:rsid w:val="0078142C"/>
    <w:rsid w:val="00781E72"/>
    <w:rsid w:val="007831AB"/>
    <w:rsid w:val="00783308"/>
    <w:rsid w:val="0078361A"/>
    <w:rsid w:val="00785507"/>
    <w:rsid w:val="007865C7"/>
    <w:rsid w:val="00786619"/>
    <w:rsid w:val="00787075"/>
    <w:rsid w:val="007875D1"/>
    <w:rsid w:val="007875E8"/>
    <w:rsid w:val="00793596"/>
    <w:rsid w:val="00794D54"/>
    <w:rsid w:val="007965A9"/>
    <w:rsid w:val="00796B38"/>
    <w:rsid w:val="007A0733"/>
    <w:rsid w:val="007A0AEE"/>
    <w:rsid w:val="007A3639"/>
    <w:rsid w:val="007A43E0"/>
    <w:rsid w:val="007A526A"/>
    <w:rsid w:val="007A581D"/>
    <w:rsid w:val="007A717C"/>
    <w:rsid w:val="007B5467"/>
    <w:rsid w:val="007B5A50"/>
    <w:rsid w:val="007B732C"/>
    <w:rsid w:val="007B7949"/>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E0ACF"/>
    <w:rsid w:val="007E1866"/>
    <w:rsid w:val="007E1E98"/>
    <w:rsid w:val="007E220E"/>
    <w:rsid w:val="007E3058"/>
    <w:rsid w:val="007E392D"/>
    <w:rsid w:val="007E397B"/>
    <w:rsid w:val="007E69B2"/>
    <w:rsid w:val="007F0251"/>
    <w:rsid w:val="007F2720"/>
    <w:rsid w:val="007F35FA"/>
    <w:rsid w:val="007F4494"/>
    <w:rsid w:val="00801C66"/>
    <w:rsid w:val="00803AE8"/>
    <w:rsid w:val="00803F2B"/>
    <w:rsid w:val="00804EF3"/>
    <w:rsid w:val="00807F13"/>
    <w:rsid w:val="00810578"/>
    <w:rsid w:val="00811A45"/>
    <w:rsid w:val="0081228A"/>
    <w:rsid w:val="00812795"/>
    <w:rsid w:val="00813A6C"/>
    <w:rsid w:val="00814960"/>
    <w:rsid w:val="00816011"/>
    <w:rsid w:val="008163C8"/>
    <w:rsid w:val="008169FE"/>
    <w:rsid w:val="00820801"/>
    <w:rsid w:val="00823E01"/>
    <w:rsid w:val="0082555C"/>
    <w:rsid w:val="00825D40"/>
    <w:rsid w:val="00826243"/>
    <w:rsid w:val="008279DB"/>
    <w:rsid w:val="008312CE"/>
    <w:rsid w:val="00832068"/>
    <w:rsid w:val="008324A6"/>
    <w:rsid w:val="00836AC6"/>
    <w:rsid w:val="00840E3E"/>
    <w:rsid w:val="00841FD4"/>
    <w:rsid w:val="0084307C"/>
    <w:rsid w:val="0084341E"/>
    <w:rsid w:val="00843B48"/>
    <w:rsid w:val="008446BB"/>
    <w:rsid w:val="00851111"/>
    <w:rsid w:val="00851123"/>
    <w:rsid w:val="00853020"/>
    <w:rsid w:val="00854F0C"/>
    <w:rsid w:val="00856929"/>
    <w:rsid w:val="008575ED"/>
    <w:rsid w:val="008579BC"/>
    <w:rsid w:val="00857AD5"/>
    <w:rsid w:val="00857FF1"/>
    <w:rsid w:val="0086018A"/>
    <w:rsid w:val="00860882"/>
    <w:rsid w:val="0086129C"/>
    <w:rsid w:val="008612B6"/>
    <w:rsid w:val="00864B23"/>
    <w:rsid w:val="00865042"/>
    <w:rsid w:val="00865CB7"/>
    <w:rsid w:val="00866C6A"/>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55F4"/>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2671"/>
    <w:rsid w:val="008B27C8"/>
    <w:rsid w:val="008B32BA"/>
    <w:rsid w:val="008B6581"/>
    <w:rsid w:val="008B70AA"/>
    <w:rsid w:val="008B7718"/>
    <w:rsid w:val="008B7B8A"/>
    <w:rsid w:val="008C11C6"/>
    <w:rsid w:val="008C12B8"/>
    <w:rsid w:val="008C1EE7"/>
    <w:rsid w:val="008C2223"/>
    <w:rsid w:val="008C4520"/>
    <w:rsid w:val="008C5482"/>
    <w:rsid w:val="008C62F6"/>
    <w:rsid w:val="008C703E"/>
    <w:rsid w:val="008C7872"/>
    <w:rsid w:val="008D01E9"/>
    <w:rsid w:val="008D0584"/>
    <w:rsid w:val="008D1237"/>
    <w:rsid w:val="008D33C4"/>
    <w:rsid w:val="008D3A36"/>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456C"/>
    <w:rsid w:val="00907F8E"/>
    <w:rsid w:val="00911920"/>
    <w:rsid w:val="00913AFC"/>
    <w:rsid w:val="009146BE"/>
    <w:rsid w:val="0091649A"/>
    <w:rsid w:val="009174A2"/>
    <w:rsid w:val="00917745"/>
    <w:rsid w:val="00921A19"/>
    <w:rsid w:val="00922FB6"/>
    <w:rsid w:val="00924A18"/>
    <w:rsid w:val="00925316"/>
    <w:rsid w:val="0092568B"/>
    <w:rsid w:val="009270A0"/>
    <w:rsid w:val="0092747C"/>
    <w:rsid w:val="00930C49"/>
    <w:rsid w:val="00930F0E"/>
    <w:rsid w:val="00932E4A"/>
    <w:rsid w:val="0093330E"/>
    <w:rsid w:val="0093432B"/>
    <w:rsid w:val="0093469D"/>
    <w:rsid w:val="00934C4B"/>
    <w:rsid w:val="00935DCA"/>
    <w:rsid w:val="00936643"/>
    <w:rsid w:val="00936C88"/>
    <w:rsid w:val="00936E6A"/>
    <w:rsid w:val="0094003D"/>
    <w:rsid w:val="00941EE4"/>
    <w:rsid w:val="00943D10"/>
    <w:rsid w:val="009446AB"/>
    <w:rsid w:val="00944F0A"/>
    <w:rsid w:val="009459C6"/>
    <w:rsid w:val="00947B4E"/>
    <w:rsid w:val="00950D38"/>
    <w:rsid w:val="0095125C"/>
    <w:rsid w:val="00952D1E"/>
    <w:rsid w:val="0095398B"/>
    <w:rsid w:val="00954D25"/>
    <w:rsid w:val="009553D5"/>
    <w:rsid w:val="0095600F"/>
    <w:rsid w:val="00956D2E"/>
    <w:rsid w:val="00961242"/>
    <w:rsid w:val="0096162C"/>
    <w:rsid w:val="0096249B"/>
    <w:rsid w:val="00962A43"/>
    <w:rsid w:val="00962EB6"/>
    <w:rsid w:val="0096419C"/>
    <w:rsid w:val="00964D3B"/>
    <w:rsid w:val="00964E6F"/>
    <w:rsid w:val="00964FB3"/>
    <w:rsid w:val="00971C95"/>
    <w:rsid w:val="0097334F"/>
    <w:rsid w:val="00974C6B"/>
    <w:rsid w:val="00975FBE"/>
    <w:rsid w:val="009761F1"/>
    <w:rsid w:val="009804C2"/>
    <w:rsid w:val="00980565"/>
    <w:rsid w:val="00981364"/>
    <w:rsid w:val="00981F0B"/>
    <w:rsid w:val="009822EA"/>
    <w:rsid w:val="0098266B"/>
    <w:rsid w:val="00982E09"/>
    <w:rsid w:val="009831D2"/>
    <w:rsid w:val="00984306"/>
    <w:rsid w:val="009847FC"/>
    <w:rsid w:val="00984B8D"/>
    <w:rsid w:val="0099053D"/>
    <w:rsid w:val="00990D15"/>
    <w:rsid w:val="00990D7D"/>
    <w:rsid w:val="009940F7"/>
    <w:rsid w:val="009948DD"/>
    <w:rsid w:val="00996839"/>
    <w:rsid w:val="009A09AF"/>
    <w:rsid w:val="009A0C32"/>
    <w:rsid w:val="009A1B72"/>
    <w:rsid w:val="009A1B97"/>
    <w:rsid w:val="009A1D54"/>
    <w:rsid w:val="009A308A"/>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490C"/>
    <w:rsid w:val="009C5FC5"/>
    <w:rsid w:val="009C79B8"/>
    <w:rsid w:val="009D1548"/>
    <w:rsid w:val="009D5BFD"/>
    <w:rsid w:val="009D62BB"/>
    <w:rsid w:val="009D75B3"/>
    <w:rsid w:val="009D794A"/>
    <w:rsid w:val="009D7BFC"/>
    <w:rsid w:val="009E0D79"/>
    <w:rsid w:val="009E0E09"/>
    <w:rsid w:val="009E10E1"/>
    <w:rsid w:val="009E1BB4"/>
    <w:rsid w:val="009E2A11"/>
    <w:rsid w:val="009E41C1"/>
    <w:rsid w:val="009E5259"/>
    <w:rsid w:val="009E5730"/>
    <w:rsid w:val="009E6EAC"/>
    <w:rsid w:val="009F2A1D"/>
    <w:rsid w:val="009F5679"/>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6C9D"/>
    <w:rsid w:val="00A26E15"/>
    <w:rsid w:val="00A32F3A"/>
    <w:rsid w:val="00A3306A"/>
    <w:rsid w:val="00A35BF1"/>
    <w:rsid w:val="00A37003"/>
    <w:rsid w:val="00A37123"/>
    <w:rsid w:val="00A40592"/>
    <w:rsid w:val="00A40B5E"/>
    <w:rsid w:val="00A41188"/>
    <w:rsid w:val="00A43103"/>
    <w:rsid w:val="00A43B00"/>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1607"/>
    <w:rsid w:val="00A84005"/>
    <w:rsid w:val="00A84550"/>
    <w:rsid w:val="00A873FE"/>
    <w:rsid w:val="00A87D78"/>
    <w:rsid w:val="00A87FDC"/>
    <w:rsid w:val="00A923F3"/>
    <w:rsid w:val="00A951DE"/>
    <w:rsid w:val="00A95801"/>
    <w:rsid w:val="00A95AEF"/>
    <w:rsid w:val="00AA23DE"/>
    <w:rsid w:val="00AB03E9"/>
    <w:rsid w:val="00AB0777"/>
    <w:rsid w:val="00AB0C96"/>
    <w:rsid w:val="00AB19A6"/>
    <w:rsid w:val="00AB1D0E"/>
    <w:rsid w:val="00AB2D01"/>
    <w:rsid w:val="00AB3158"/>
    <w:rsid w:val="00AB3C15"/>
    <w:rsid w:val="00AB5561"/>
    <w:rsid w:val="00AB5607"/>
    <w:rsid w:val="00AB5736"/>
    <w:rsid w:val="00AB5963"/>
    <w:rsid w:val="00AB5D30"/>
    <w:rsid w:val="00AB61FD"/>
    <w:rsid w:val="00AC1C07"/>
    <w:rsid w:val="00AC211D"/>
    <w:rsid w:val="00AC271A"/>
    <w:rsid w:val="00AC314B"/>
    <w:rsid w:val="00AC3CEB"/>
    <w:rsid w:val="00AD0993"/>
    <w:rsid w:val="00AD10DF"/>
    <w:rsid w:val="00AD181F"/>
    <w:rsid w:val="00AD2FA0"/>
    <w:rsid w:val="00AD39D1"/>
    <w:rsid w:val="00AD534C"/>
    <w:rsid w:val="00AD5C05"/>
    <w:rsid w:val="00AD7894"/>
    <w:rsid w:val="00AE2302"/>
    <w:rsid w:val="00AE23ED"/>
    <w:rsid w:val="00AE3C80"/>
    <w:rsid w:val="00AE43A5"/>
    <w:rsid w:val="00AE44D4"/>
    <w:rsid w:val="00AE6513"/>
    <w:rsid w:val="00AF0D98"/>
    <w:rsid w:val="00AF1621"/>
    <w:rsid w:val="00AF1CF5"/>
    <w:rsid w:val="00AF407A"/>
    <w:rsid w:val="00AF4659"/>
    <w:rsid w:val="00AF4F66"/>
    <w:rsid w:val="00AF596A"/>
    <w:rsid w:val="00AF7599"/>
    <w:rsid w:val="00AF76D7"/>
    <w:rsid w:val="00AF7C70"/>
    <w:rsid w:val="00B023D3"/>
    <w:rsid w:val="00B02852"/>
    <w:rsid w:val="00B02AA4"/>
    <w:rsid w:val="00B03ABE"/>
    <w:rsid w:val="00B049A7"/>
    <w:rsid w:val="00B04EA1"/>
    <w:rsid w:val="00B07776"/>
    <w:rsid w:val="00B14187"/>
    <w:rsid w:val="00B141D5"/>
    <w:rsid w:val="00B14256"/>
    <w:rsid w:val="00B14436"/>
    <w:rsid w:val="00B15AB0"/>
    <w:rsid w:val="00B208ED"/>
    <w:rsid w:val="00B21006"/>
    <w:rsid w:val="00B234A1"/>
    <w:rsid w:val="00B25038"/>
    <w:rsid w:val="00B26569"/>
    <w:rsid w:val="00B31411"/>
    <w:rsid w:val="00B327E4"/>
    <w:rsid w:val="00B344AA"/>
    <w:rsid w:val="00B3470D"/>
    <w:rsid w:val="00B365B2"/>
    <w:rsid w:val="00B3730F"/>
    <w:rsid w:val="00B378FC"/>
    <w:rsid w:val="00B41A3D"/>
    <w:rsid w:val="00B433D3"/>
    <w:rsid w:val="00B43A25"/>
    <w:rsid w:val="00B43ECE"/>
    <w:rsid w:val="00B46A6E"/>
    <w:rsid w:val="00B47C29"/>
    <w:rsid w:val="00B5235B"/>
    <w:rsid w:val="00B525CC"/>
    <w:rsid w:val="00B54D28"/>
    <w:rsid w:val="00B55406"/>
    <w:rsid w:val="00B5550C"/>
    <w:rsid w:val="00B5573C"/>
    <w:rsid w:val="00B55DD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37E7"/>
    <w:rsid w:val="00B83D45"/>
    <w:rsid w:val="00B85549"/>
    <w:rsid w:val="00B86A4E"/>
    <w:rsid w:val="00B86DA0"/>
    <w:rsid w:val="00B9036E"/>
    <w:rsid w:val="00B90E0B"/>
    <w:rsid w:val="00B9289A"/>
    <w:rsid w:val="00B92A0F"/>
    <w:rsid w:val="00B92B79"/>
    <w:rsid w:val="00B95D32"/>
    <w:rsid w:val="00B97AA7"/>
    <w:rsid w:val="00BA0F5C"/>
    <w:rsid w:val="00BA18E1"/>
    <w:rsid w:val="00BA1986"/>
    <w:rsid w:val="00BA2125"/>
    <w:rsid w:val="00BA2D8A"/>
    <w:rsid w:val="00BA2DE4"/>
    <w:rsid w:val="00BA375A"/>
    <w:rsid w:val="00BA4127"/>
    <w:rsid w:val="00BB0DB5"/>
    <w:rsid w:val="00BB1349"/>
    <w:rsid w:val="00BB1447"/>
    <w:rsid w:val="00BB2A30"/>
    <w:rsid w:val="00BB3FBC"/>
    <w:rsid w:val="00BB4B67"/>
    <w:rsid w:val="00BB4FF1"/>
    <w:rsid w:val="00BB6AD9"/>
    <w:rsid w:val="00BC0113"/>
    <w:rsid w:val="00BC1A23"/>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6"/>
    <w:rsid w:val="00C039DF"/>
    <w:rsid w:val="00C03EA9"/>
    <w:rsid w:val="00C051A2"/>
    <w:rsid w:val="00C0661B"/>
    <w:rsid w:val="00C06728"/>
    <w:rsid w:val="00C1048A"/>
    <w:rsid w:val="00C121CF"/>
    <w:rsid w:val="00C12CC6"/>
    <w:rsid w:val="00C13BBE"/>
    <w:rsid w:val="00C149A1"/>
    <w:rsid w:val="00C154EC"/>
    <w:rsid w:val="00C15786"/>
    <w:rsid w:val="00C159B9"/>
    <w:rsid w:val="00C17CEF"/>
    <w:rsid w:val="00C21201"/>
    <w:rsid w:val="00C2160A"/>
    <w:rsid w:val="00C23AC4"/>
    <w:rsid w:val="00C23D26"/>
    <w:rsid w:val="00C2583A"/>
    <w:rsid w:val="00C25E6F"/>
    <w:rsid w:val="00C26DA5"/>
    <w:rsid w:val="00C27136"/>
    <w:rsid w:val="00C27C52"/>
    <w:rsid w:val="00C3054D"/>
    <w:rsid w:val="00C30598"/>
    <w:rsid w:val="00C3192D"/>
    <w:rsid w:val="00C31ECB"/>
    <w:rsid w:val="00C34EAA"/>
    <w:rsid w:val="00C35632"/>
    <w:rsid w:val="00C35AD1"/>
    <w:rsid w:val="00C37955"/>
    <w:rsid w:val="00C37A59"/>
    <w:rsid w:val="00C415E1"/>
    <w:rsid w:val="00C423F9"/>
    <w:rsid w:val="00C42B78"/>
    <w:rsid w:val="00C43548"/>
    <w:rsid w:val="00C4573B"/>
    <w:rsid w:val="00C45975"/>
    <w:rsid w:val="00C45C22"/>
    <w:rsid w:val="00C4623B"/>
    <w:rsid w:val="00C469DF"/>
    <w:rsid w:val="00C47A4A"/>
    <w:rsid w:val="00C50596"/>
    <w:rsid w:val="00C5139F"/>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0FA"/>
    <w:rsid w:val="00C829C9"/>
    <w:rsid w:val="00C83C80"/>
    <w:rsid w:val="00C84EE2"/>
    <w:rsid w:val="00C85B26"/>
    <w:rsid w:val="00C85BAD"/>
    <w:rsid w:val="00C861D3"/>
    <w:rsid w:val="00C8786D"/>
    <w:rsid w:val="00C87F6C"/>
    <w:rsid w:val="00C92237"/>
    <w:rsid w:val="00C924F9"/>
    <w:rsid w:val="00C978BF"/>
    <w:rsid w:val="00C97C1E"/>
    <w:rsid w:val="00CA0A2D"/>
    <w:rsid w:val="00CA20CF"/>
    <w:rsid w:val="00CA2AA2"/>
    <w:rsid w:val="00CA4856"/>
    <w:rsid w:val="00CA48E8"/>
    <w:rsid w:val="00CA5065"/>
    <w:rsid w:val="00CA6D7C"/>
    <w:rsid w:val="00CA6DA7"/>
    <w:rsid w:val="00CA754C"/>
    <w:rsid w:val="00CB03B4"/>
    <w:rsid w:val="00CB04B9"/>
    <w:rsid w:val="00CB483D"/>
    <w:rsid w:val="00CB4D78"/>
    <w:rsid w:val="00CB5A7C"/>
    <w:rsid w:val="00CB5D53"/>
    <w:rsid w:val="00CB6D5E"/>
    <w:rsid w:val="00CB6F4B"/>
    <w:rsid w:val="00CC0A21"/>
    <w:rsid w:val="00CC2132"/>
    <w:rsid w:val="00CC2EC2"/>
    <w:rsid w:val="00CC4905"/>
    <w:rsid w:val="00CC54EA"/>
    <w:rsid w:val="00CC5EBA"/>
    <w:rsid w:val="00CC6E0C"/>
    <w:rsid w:val="00CD54E8"/>
    <w:rsid w:val="00CD7591"/>
    <w:rsid w:val="00CD75FF"/>
    <w:rsid w:val="00CD7F92"/>
    <w:rsid w:val="00CE12D8"/>
    <w:rsid w:val="00CE1384"/>
    <w:rsid w:val="00CE34D8"/>
    <w:rsid w:val="00CE59D7"/>
    <w:rsid w:val="00CE5BAA"/>
    <w:rsid w:val="00CE6E73"/>
    <w:rsid w:val="00CF0CA2"/>
    <w:rsid w:val="00CF17D2"/>
    <w:rsid w:val="00CF17D8"/>
    <w:rsid w:val="00CF2325"/>
    <w:rsid w:val="00CF361A"/>
    <w:rsid w:val="00CF43DC"/>
    <w:rsid w:val="00CF55B3"/>
    <w:rsid w:val="00CF6730"/>
    <w:rsid w:val="00CF6D05"/>
    <w:rsid w:val="00CF7271"/>
    <w:rsid w:val="00CF7C99"/>
    <w:rsid w:val="00D001DE"/>
    <w:rsid w:val="00D00882"/>
    <w:rsid w:val="00D00D92"/>
    <w:rsid w:val="00D01CC2"/>
    <w:rsid w:val="00D01D48"/>
    <w:rsid w:val="00D02896"/>
    <w:rsid w:val="00D0585E"/>
    <w:rsid w:val="00D137B3"/>
    <w:rsid w:val="00D17C42"/>
    <w:rsid w:val="00D24CD9"/>
    <w:rsid w:val="00D255EA"/>
    <w:rsid w:val="00D268E7"/>
    <w:rsid w:val="00D27932"/>
    <w:rsid w:val="00D30A6E"/>
    <w:rsid w:val="00D30AFB"/>
    <w:rsid w:val="00D326A8"/>
    <w:rsid w:val="00D32D51"/>
    <w:rsid w:val="00D3316C"/>
    <w:rsid w:val="00D35E06"/>
    <w:rsid w:val="00D362CD"/>
    <w:rsid w:val="00D3699F"/>
    <w:rsid w:val="00D4090A"/>
    <w:rsid w:val="00D40975"/>
    <w:rsid w:val="00D41029"/>
    <w:rsid w:val="00D41591"/>
    <w:rsid w:val="00D41AD0"/>
    <w:rsid w:val="00D42CB4"/>
    <w:rsid w:val="00D42CE8"/>
    <w:rsid w:val="00D445C4"/>
    <w:rsid w:val="00D514C1"/>
    <w:rsid w:val="00D51777"/>
    <w:rsid w:val="00D53AC2"/>
    <w:rsid w:val="00D54E3F"/>
    <w:rsid w:val="00D57EFF"/>
    <w:rsid w:val="00D6243D"/>
    <w:rsid w:val="00D6306D"/>
    <w:rsid w:val="00D63141"/>
    <w:rsid w:val="00D64486"/>
    <w:rsid w:val="00D64726"/>
    <w:rsid w:val="00D66A2E"/>
    <w:rsid w:val="00D705CA"/>
    <w:rsid w:val="00D705E6"/>
    <w:rsid w:val="00D7086A"/>
    <w:rsid w:val="00D71E60"/>
    <w:rsid w:val="00D724CF"/>
    <w:rsid w:val="00D73AE7"/>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054B"/>
    <w:rsid w:val="00DA16FA"/>
    <w:rsid w:val="00DA26AF"/>
    <w:rsid w:val="00DA52A1"/>
    <w:rsid w:val="00DA5CCE"/>
    <w:rsid w:val="00DA754B"/>
    <w:rsid w:val="00DB00E9"/>
    <w:rsid w:val="00DB04B8"/>
    <w:rsid w:val="00DB0F4D"/>
    <w:rsid w:val="00DB0F8C"/>
    <w:rsid w:val="00DB13CA"/>
    <w:rsid w:val="00DB653C"/>
    <w:rsid w:val="00DB69B7"/>
    <w:rsid w:val="00DB6C24"/>
    <w:rsid w:val="00DB6C42"/>
    <w:rsid w:val="00DB7031"/>
    <w:rsid w:val="00DB772D"/>
    <w:rsid w:val="00DC23C0"/>
    <w:rsid w:val="00DC299F"/>
    <w:rsid w:val="00DC47D8"/>
    <w:rsid w:val="00DC516D"/>
    <w:rsid w:val="00DC5FBB"/>
    <w:rsid w:val="00DC60C9"/>
    <w:rsid w:val="00DC707E"/>
    <w:rsid w:val="00DC7E87"/>
    <w:rsid w:val="00DD0B1C"/>
    <w:rsid w:val="00DD1C73"/>
    <w:rsid w:val="00DD215D"/>
    <w:rsid w:val="00DD340F"/>
    <w:rsid w:val="00DD49F7"/>
    <w:rsid w:val="00DD53B8"/>
    <w:rsid w:val="00DD57D9"/>
    <w:rsid w:val="00DD701B"/>
    <w:rsid w:val="00DE0991"/>
    <w:rsid w:val="00DE157B"/>
    <w:rsid w:val="00DE172E"/>
    <w:rsid w:val="00DE5611"/>
    <w:rsid w:val="00DE5B26"/>
    <w:rsid w:val="00DE6694"/>
    <w:rsid w:val="00DE6A7A"/>
    <w:rsid w:val="00DF173E"/>
    <w:rsid w:val="00DF21D8"/>
    <w:rsid w:val="00DF279F"/>
    <w:rsid w:val="00DF3479"/>
    <w:rsid w:val="00DF624A"/>
    <w:rsid w:val="00DF6364"/>
    <w:rsid w:val="00DF64BA"/>
    <w:rsid w:val="00DF67D5"/>
    <w:rsid w:val="00E009CE"/>
    <w:rsid w:val="00E03B74"/>
    <w:rsid w:val="00E05035"/>
    <w:rsid w:val="00E06311"/>
    <w:rsid w:val="00E06507"/>
    <w:rsid w:val="00E070C6"/>
    <w:rsid w:val="00E0753B"/>
    <w:rsid w:val="00E10277"/>
    <w:rsid w:val="00E116A8"/>
    <w:rsid w:val="00E1185D"/>
    <w:rsid w:val="00E11888"/>
    <w:rsid w:val="00E119A8"/>
    <w:rsid w:val="00E13135"/>
    <w:rsid w:val="00E1386A"/>
    <w:rsid w:val="00E13B6F"/>
    <w:rsid w:val="00E14705"/>
    <w:rsid w:val="00E14E5B"/>
    <w:rsid w:val="00E17959"/>
    <w:rsid w:val="00E2081B"/>
    <w:rsid w:val="00E22C7C"/>
    <w:rsid w:val="00E22D34"/>
    <w:rsid w:val="00E23B6E"/>
    <w:rsid w:val="00E24831"/>
    <w:rsid w:val="00E24D39"/>
    <w:rsid w:val="00E24FEC"/>
    <w:rsid w:val="00E2579C"/>
    <w:rsid w:val="00E26BB1"/>
    <w:rsid w:val="00E2793B"/>
    <w:rsid w:val="00E2795E"/>
    <w:rsid w:val="00E31D14"/>
    <w:rsid w:val="00E32B95"/>
    <w:rsid w:val="00E3583A"/>
    <w:rsid w:val="00E3604F"/>
    <w:rsid w:val="00E36A3C"/>
    <w:rsid w:val="00E379B8"/>
    <w:rsid w:val="00E37AE6"/>
    <w:rsid w:val="00E37E91"/>
    <w:rsid w:val="00E40516"/>
    <w:rsid w:val="00E40E43"/>
    <w:rsid w:val="00E410E6"/>
    <w:rsid w:val="00E423E4"/>
    <w:rsid w:val="00E4372B"/>
    <w:rsid w:val="00E44A4B"/>
    <w:rsid w:val="00E45D4C"/>
    <w:rsid w:val="00E46DC9"/>
    <w:rsid w:val="00E5125E"/>
    <w:rsid w:val="00E528CD"/>
    <w:rsid w:val="00E532BE"/>
    <w:rsid w:val="00E55011"/>
    <w:rsid w:val="00E61905"/>
    <w:rsid w:val="00E6275D"/>
    <w:rsid w:val="00E64045"/>
    <w:rsid w:val="00E6431E"/>
    <w:rsid w:val="00E65644"/>
    <w:rsid w:val="00E6617F"/>
    <w:rsid w:val="00E67ABA"/>
    <w:rsid w:val="00E70589"/>
    <w:rsid w:val="00E743B7"/>
    <w:rsid w:val="00E750DC"/>
    <w:rsid w:val="00E75992"/>
    <w:rsid w:val="00E77629"/>
    <w:rsid w:val="00E80600"/>
    <w:rsid w:val="00E81F4D"/>
    <w:rsid w:val="00E83748"/>
    <w:rsid w:val="00E84E93"/>
    <w:rsid w:val="00E86658"/>
    <w:rsid w:val="00E91B30"/>
    <w:rsid w:val="00E94320"/>
    <w:rsid w:val="00E95439"/>
    <w:rsid w:val="00E95ED3"/>
    <w:rsid w:val="00E970C2"/>
    <w:rsid w:val="00E972E8"/>
    <w:rsid w:val="00E97448"/>
    <w:rsid w:val="00E9747E"/>
    <w:rsid w:val="00EA1FB5"/>
    <w:rsid w:val="00EA3F61"/>
    <w:rsid w:val="00EA4DEA"/>
    <w:rsid w:val="00EA6234"/>
    <w:rsid w:val="00EA725A"/>
    <w:rsid w:val="00EA737E"/>
    <w:rsid w:val="00EA7B8C"/>
    <w:rsid w:val="00EB1CF4"/>
    <w:rsid w:val="00EB2148"/>
    <w:rsid w:val="00EB2358"/>
    <w:rsid w:val="00EB266C"/>
    <w:rsid w:val="00EB34AE"/>
    <w:rsid w:val="00EB4B94"/>
    <w:rsid w:val="00EC1250"/>
    <w:rsid w:val="00EC1FFA"/>
    <w:rsid w:val="00EC234A"/>
    <w:rsid w:val="00EC5A06"/>
    <w:rsid w:val="00EC6296"/>
    <w:rsid w:val="00EC6E3A"/>
    <w:rsid w:val="00EC72BE"/>
    <w:rsid w:val="00ED2308"/>
    <w:rsid w:val="00ED271A"/>
    <w:rsid w:val="00ED378D"/>
    <w:rsid w:val="00ED6B3C"/>
    <w:rsid w:val="00ED7AB9"/>
    <w:rsid w:val="00EE20CD"/>
    <w:rsid w:val="00EE225E"/>
    <w:rsid w:val="00EE2736"/>
    <w:rsid w:val="00EE2C28"/>
    <w:rsid w:val="00EE3326"/>
    <w:rsid w:val="00EE348C"/>
    <w:rsid w:val="00EE3699"/>
    <w:rsid w:val="00EF2DA6"/>
    <w:rsid w:val="00EF4223"/>
    <w:rsid w:val="00EF4BCB"/>
    <w:rsid w:val="00EF54BF"/>
    <w:rsid w:val="00EF6186"/>
    <w:rsid w:val="00F01136"/>
    <w:rsid w:val="00F01147"/>
    <w:rsid w:val="00F01625"/>
    <w:rsid w:val="00F039D0"/>
    <w:rsid w:val="00F03C36"/>
    <w:rsid w:val="00F06783"/>
    <w:rsid w:val="00F06809"/>
    <w:rsid w:val="00F06AE8"/>
    <w:rsid w:val="00F070D5"/>
    <w:rsid w:val="00F07196"/>
    <w:rsid w:val="00F07BE1"/>
    <w:rsid w:val="00F10180"/>
    <w:rsid w:val="00F10609"/>
    <w:rsid w:val="00F119C0"/>
    <w:rsid w:val="00F134D1"/>
    <w:rsid w:val="00F13E34"/>
    <w:rsid w:val="00F150AE"/>
    <w:rsid w:val="00F20FE1"/>
    <w:rsid w:val="00F220EB"/>
    <w:rsid w:val="00F23CFE"/>
    <w:rsid w:val="00F24B97"/>
    <w:rsid w:val="00F262C5"/>
    <w:rsid w:val="00F265BC"/>
    <w:rsid w:val="00F268D8"/>
    <w:rsid w:val="00F27348"/>
    <w:rsid w:val="00F31526"/>
    <w:rsid w:val="00F32B85"/>
    <w:rsid w:val="00F34F14"/>
    <w:rsid w:val="00F35B0D"/>
    <w:rsid w:val="00F35CED"/>
    <w:rsid w:val="00F4156D"/>
    <w:rsid w:val="00F43BD3"/>
    <w:rsid w:val="00F447D3"/>
    <w:rsid w:val="00F455D1"/>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2F72"/>
    <w:rsid w:val="00F74C1E"/>
    <w:rsid w:val="00F75141"/>
    <w:rsid w:val="00F76562"/>
    <w:rsid w:val="00F76C03"/>
    <w:rsid w:val="00F77F66"/>
    <w:rsid w:val="00F81EE2"/>
    <w:rsid w:val="00F82470"/>
    <w:rsid w:val="00F84B23"/>
    <w:rsid w:val="00F875F7"/>
    <w:rsid w:val="00F879C3"/>
    <w:rsid w:val="00F90322"/>
    <w:rsid w:val="00F90856"/>
    <w:rsid w:val="00F90E58"/>
    <w:rsid w:val="00F913C4"/>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0297"/>
    <w:rsid w:val="00FC13E1"/>
    <w:rsid w:val="00FC1448"/>
    <w:rsid w:val="00FC24E8"/>
    <w:rsid w:val="00FC3327"/>
    <w:rsid w:val="00FC3863"/>
    <w:rsid w:val="00FC3EA7"/>
    <w:rsid w:val="00FC3FDD"/>
    <w:rsid w:val="00FC44B9"/>
    <w:rsid w:val="00FC55BC"/>
    <w:rsid w:val="00FC577E"/>
    <w:rsid w:val="00FC7D40"/>
    <w:rsid w:val="00FD1920"/>
    <w:rsid w:val="00FD2347"/>
    <w:rsid w:val="00FD6C46"/>
    <w:rsid w:val="00FE0428"/>
    <w:rsid w:val="00FE1D73"/>
    <w:rsid w:val="00FE408B"/>
    <w:rsid w:val="00FE4874"/>
    <w:rsid w:val="00FE4947"/>
    <w:rsid w:val="00FE4DA7"/>
    <w:rsid w:val="00FE5738"/>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SubttuloCar">
    <w:name w:val="Subtítulo Car"/>
    <w:basedOn w:val="Fuentedeprrafopredeter"/>
    <w:link w:val="Subttulo"/>
    <w:rsid w:val="00A81607"/>
    <w:rPr>
      <w:rFonts w:ascii="Tahoma" w:hAnsi="Tahoma" w:cs="Tahoma"/>
      <w:b/>
      <w:lang w:val="es-ES_tradnl" w:eastAsia="en-US"/>
    </w:rPr>
  </w:style>
  <w:style w:type="paragraph" w:customStyle="1" w:styleId="Default">
    <w:name w:val="Default"/>
    <w:rsid w:val="00A923F3"/>
    <w:pPr>
      <w:autoSpaceDE w:val="0"/>
      <w:autoSpaceDN w:val="0"/>
      <w:adjustRightInd w:val="0"/>
    </w:pPr>
    <w:rPr>
      <w:rFonts w:ascii="Calibr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SubttuloCar">
    <w:name w:val="Subtítulo Car"/>
    <w:basedOn w:val="Fuentedeprrafopredeter"/>
    <w:link w:val="Subttulo"/>
    <w:rsid w:val="00A81607"/>
    <w:rPr>
      <w:rFonts w:ascii="Tahoma" w:hAnsi="Tahoma" w:cs="Tahoma"/>
      <w:b/>
      <w:lang w:val="es-ES_tradnl" w:eastAsia="en-US"/>
    </w:rPr>
  </w:style>
  <w:style w:type="paragraph" w:customStyle="1" w:styleId="Default">
    <w:name w:val="Default"/>
    <w:rsid w:val="00A923F3"/>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4814148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60042791">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17744482">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71090164">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28250480">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4885291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3672138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93233756">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mpreciado@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BC3A00-03A1-462A-ABC9-AD15FA6457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682</TotalTime>
  <Pages>45</Pages>
  <Words>12977</Words>
  <Characters>71378</Characters>
  <Application>Microsoft Office Word</Application>
  <DocSecurity>0</DocSecurity>
  <Lines>594</Lines>
  <Paragraphs>168</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84187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MIGUEL</cp:lastModifiedBy>
  <cp:revision>77</cp:revision>
  <cp:lastPrinted>2020-02-14T23:44:00Z</cp:lastPrinted>
  <dcterms:created xsi:type="dcterms:W3CDTF">2020-01-25T00:44:00Z</dcterms:created>
  <dcterms:modified xsi:type="dcterms:W3CDTF">2020-03-13T21:58:00Z</dcterms:modified>
</cp:coreProperties>
</file>